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1286" w:rsidRPr="00AB1286" w:rsidRDefault="00AB1286" w:rsidP="00AB1286">
      <w:pPr>
        <w:pStyle w:val="Header"/>
        <w:jc w:val="center"/>
        <w:rPr>
          <w:rFonts w:ascii="Times New Roman" w:hAnsi="Times New Roman" w:cs="Times New Roman"/>
          <w:b/>
          <w:bCs/>
          <w:i/>
          <w:iCs/>
          <w:sz w:val="36"/>
          <w:szCs w:val="36"/>
        </w:rPr>
      </w:pPr>
      <w:r w:rsidRPr="00AB1286">
        <w:rPr>
          <w:rFonts w:ascii="Times New Roman" w:hAnsi="Times New Roman" w:cs="Times New Roman"/>
          <w:b/>
          <w:bCs/>
          <w:i/>
          <w:iCs/>
          <w:sz w:val="36"/>
          <w:szCs w:val="36"/>
        </w:rPr>
        <w:t>IN THE NAME OF GOD</w:t>
      </w:r>
    </w:p>
    <w:p w:rsidR="00AB1286" w:rsidRDefault="00AB1286" w:rsidP="00AB1286">
      <w:pPr>
        <w:spacing w:before="2" w:after="0" w:line="240" w:lineRule="auto"/>
        <w:ind w:left="4136" w:right="4123"/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</w:pPr>
    </w:p>
    <w:p w:rsidR="00FD59B9" w:rsidRDefault="00FD59B9" w:rsidP="00FD59B9">
      <w:pPr>
        <w:spacing w:before="2" w:after="0" w:line="240" w:lineRule="auto"/>
        <w:ind w:left="4136" w:right="4123"/>
        <w:jc w:val="center"/>
        <w:rPr>
          <w:rFonts w:ascii="Times New Roman" w:eastAsia="Times New Roman" w:hAnsi="Times New Roman" w:cs="Times New Roman"/>
          <w:sz w:val="72"/>
          <w:szCs w:val="72"/>
        </w:rPr>
      </w:pPr>
      <w:r>
        <w:rPr>
          <w:rFonts w:ascii="Times New Roman" w:eastAsia="Times New Roman" w:hAnsi="Times New Roman" w:cs="Times New Roman"/>
          <w:b/>
          <w:bCs/>
          <w:i/>
          <w:sz w:val="72"/>
          <w:szCs w:val="72"/>
        </w:rPr>
        <w:t>CV</w:t>
      </w:r>
    </w:p>
    <w:p w:rsidR="00FD59B9" w:rsidRDefault="00FD59B9" w:rsidP="00FD59B9">
      <w:pPr>
        <w:spacing w:before="6" w:after="0" w:line="200" w:lineRule="exact"/>
        <w:rPr>
          <w:sz w:val="20"/>
          <w:szCs w:val="20"/>
        </w:rPr>
      </w:pPr>
    </w:p>
    <w:p w:rsidR="00FD59B9" w:rsidRPr="00AB1286" w:rsidRDefault="00FD59B9" w:rsidP="00FD59B9">
      <w:pPr>
        <w:spacing w:after="0" w:line="240" w:lineRule="auto"/>
        <w:ind w:left="1630" w:right="1613"/>
        <w:jc w:val="center"/>
        <w:rPr>
          <w:rFonts w:ascii="Times New Roman" w:eastAsia="Times New Roman" w:hAnsi="Times New Roman" w:cs="Times New Roman"/>
          <w:sz w:val="56"/>
          <w:szCs w:val="56"/>
          <w:u w:val="single"/>
        </w:rPr>
      </w:pPr>
      <w:r w:rsidRPr="00AB1286">
        <w:rPr>
          <w:rFonts w:ascii="Times New Roman" w:eastAsia="Times New Roman" w:hAnsi="Times New Roman" w:cs="Times New Roman"/>
          <w:b/>
          <w:bCs/>
          <w:i/>
          <w:sz w:val="56"/>
          <w:szCs w:val="56"/>
          <w:u w:val="single"/>
        </w:rPr>
        <w:t>"</w:t>
      </w:r>
      <w:r w:rsidR="006D4150">
        <w:rPr>
          <w:rFonts w:ascii="Times New Roman" w:eastAsia="Times New Roman" w:hAnsi="Times New Roman" w:cs="Times New Roman"/>
          <w:b/>
          <w:bCs/>
          <w:i/>
          <w:sz w:val="56"/>
          <w:szCs w:val="56"/>
          <w:u w:val="single"/>
        </w:rPr>
        <w:t>Dr</w:t>
      </w:r>
      <w:r w:rsidR="00AB1286" w:rsidRPr="00AB1286">
        <w:rPr>
          <w:rFonts w:ascii="Times New Roman" w:eastAsia="Times New Roman" w:hAnsi="Times New Roman" w:cs="Times New Roman"/>
          <w:b/>
          <w:bCs/>
          <w:i/>
          <w:sz w:val="56"/>
          <w:szCs w:val="56"/>
          <w:u w:val="single"/>
        </w:rPr>
        <w:t xml:space="preserve">. </w:t>
      </w:r>
      <w:r w:rsidRPr="00AB1286">
        <w:rPr>
          <w:rFonts w:ascii="Times New Roman" w:eastAsia="Times New Roman" w:hAnsi="Times New Roman" w:cs="Times New Roman"/>
          <w:b/>
          <w:bCs/>
          <w:i/>
          <w:sz w:val="56"/>
          <w:szCs w:val="56"/>
          <w:u w:val="single" w:color="000000"/>
        </w:rPr>
        <w:t>Nas</w:t>
      </w:r>
      <w:r w:rsidRPr="00AB1286">
        <w:rPr>
          <w:rFonts w:ascii="Times New Roman" w:eastAsia="Times New Roman" w:hAnsi="Times New Roman" w:cs="Times New Roman"/>
          <w:b/>
          <w:bCs/>
          <w:i/>
          <w:spacing w:val="1"/>
          <w:sz w:val="56"/>
          <w:szCs w:val="56"/>
          <w:u w:val="single" w:color="000000"/>
        </w:rPr>
        <w:t>r</w:t>
      </w:r>
      <w:r w:rsidRPr="00AB1286">
        <w:rPr>
          <w:rFonts w:ascii="Times New Roman" w:eastAsia="Times New Roman" w:hAnsi="Times New Roman" w:cs="Times New Roman"/>
          <w:b/>
          <w:bCs/>
          <w:i/>
          <w:sz w:val="56"/>
          <w:szCs w:val="56"/>
          <w:u w:val="single" w:color="000000"/>
        </w:rPr>
        <w:t>in</w:t>
      </w:r>
      <w:r w:rsidRPr="00AB1286">
        <w:rPr>
          <w:rFonts w:ascii="Times New Roman" w:eastAsia="Times New Roman" w:hAnsi="Times New Roman" w:cs="Times New Roman"/>
          <w:b/>
          <w:bCs/>
          <w:i/>
          <w:spacing w:val="-3"/>
          <w:sz w:val="56"/>
          <w:szCs w:val="56"/>
          <w:u w:val="single" w:color="000000"/>
        </w:rPr>
        <w:t xml:space="preserve"> </w:t>
      </w:r>
      <w:r w:rsidRPr="00AB1286">
        <w:rPr>
          <w:rFonts w:ascii="Times New Roman" w:eastAsia="Times New Roman" w:hAnsi="Times New Roman" w:cs="Times New Roman"/>
          <w:b/>
          <w:bCs/>
          <w:i/>
          <w:sz w:val="56"/>
          <w:szCs w:val="56"/>
          <w:u w:val="single" w:color="000000"/>
        </w:rPr>
        <w:t>Saha</w:t>
      </w:r>
      <w:r w:rsidRPr="00AB1286">
        <w:rPr>
          <w:rFonts w:ascii="Times New Roman" w:eastAsia="Times New Roman" w:hAnsi="Times New Roman" w:cs="Times New Roman"/>
          <w:b/>
          <w:bCs/>
          <w:i/>
          <w:spacing w:val="4"/>
          <w:sz w:val="56"/>
          <w:szCs w:val="56"/>
          <w:u w:val="single" w:color="000000"/>
        </w:rPr>
        <w:t>r</w:t>
      </w:r>
      <w:r w:rsidRPr="00AB1286">
        <w:rPr>
          <w:rFonts w:ascii="Times New Roman" w:eastAsia="Times New Roman" w:hAnsi="Times New Roman" w:cs="Times New Roman"/>
          <w:b/>
          <w:bCs/>
          <w:i/>
          <w:sz w:val="56"/>
          <w:szCs w:val="56"/>
          <w:u w:val="single" w:color="000000"/>
        </w:rPr>
        <w:t>khi</w:t>
      </w:r>
      <w:r w:rsidRPr="00AB1286">
        <w:rPr>
          <w:rFonts w:ascii="Times New Roman" w:eastAsia="Times New Roman" w:hAnsi="Times New Roman" w:cs="Times New Roman"/>
          <w:b/>
          <w:bCs/>
          <w:i/>
          <w:spacing w:val="1"/>
          <w:sz w:val="56"/>
          <w:szCs w:val="56"/>
          <w:u w:val="single" w:color="000000"/>
        </w:rPr>
        <w:t>z</w:t>
      </w:r>
      <w:r w:rsidRPr="00AB1286">
        <w:rPr>
          <w:rFonts w:ascii="Times New Roman" w:eastAsia="Times New Roman" w:hAnsi="Times New Roman" w:cs="Times New Roman"/>
          <w:b/>
          <w:bCs/>
          <w:i/>
          <w:sz w:val="56"/>
          <w:szCs w:val="56"/>
          <w:u w:val="single"/>
        </w:rPr>
        <w:t>"</w:t>
      </w:r>
    </w:p>
    <w:p w:rsidR="00FD59B9" w:rsidRPr="00AB1286" w:rsidRDefault="00FD59B9" w:rsidP="00FD59B9">
      <w:pPr>
        <w:spacing w:after="0" w:line="200" w:lineRule="exact"/>
        <w:rPr>
          <w:sz w:val="56"/>
          <w:szCs w:val="56"/>
          <w:u w:val="single"/>
        </w:rPr>
      </w:pPr>
    </w:p>
    <w:p w:rsidR="00FD59B9" w:rsidRDefault="00FD59B9" w:rsidP="00FD59B9">
      <w:pPr>
        <w:spacing w:after="0" w:line="200" w:lineRule="exact"/>
        <w:rPr>
          <w:sz w:val="20"/>
          <w:szCs w:val="20"/>
        </w:rPr>
      </w:pPr>
    </w:p>
    <w:p w:rsidR="002C478C" w:rsidRDefault="002C478C" w:rsidP="00F51B45">
      <w:pPr>
        <w:widowControl/>
        <w:autoSpaceDE w:val="0"/>
        <w:autoSpaceDN w:val="0"/>
        <w:adjustRightInd w:val="0"/>
        <w:spacing w:after="182" w:line="240" w:lineRule="auto"/>
        <w:jc w:val="center"/>
        <w:rPr>
          <w:sz w:val="20"/>
          <w:szCs w:val="20"/>
        </w:rPr>
      </w:pPr>
      <w:r>
        <w:rPr>
          <w:noProof/>
          <w:sz w:val="20"/>
          <w:szCs w:val="20"/>
        </w:rPr>
        <w:drawing>
          <wp:inline distT="0" distB="0" distL="0" distR="0" wp14:anchorId="4F4AECF7" wp14:editId="087194A1">
            <wp:extent cx="1676400" cy="20764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6400" cy="2076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C2563" w:rsidRDefault="006C2563" w:rsidP="006C2563">
      <w:pPr>
        <w:widowControl/>
        <w:autoSpaceDE w:val="0"/>
        <w:autoSpaceDN w:val="0"/>
        <w:adjustRightInd w:val="0"/>
        <w:spacing w:after="182" w:line="240" w:lineRule="auto"/>
        <w:rPr>
          <w:rFonts w:ascii="Times New Roman" w:hAnsi="Times New Roman" w:cs="Times New Roman"/>
          <w:color w:val="000000"/>
          <w:sz w:val="23"/>
          <w:szCs w:val="23"/>
          <w:lang w:val="en-SG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Pers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n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2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Det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i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s:</w:t>
      </w:r>
      <w:r w:rsidRPr="00FC44FA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 </w:t>
      </w:r>
    </w:p>
    <w:p w:rsidR="006C2563" w:rsidRPr="00F91A6A" w:rsidRDefault="006C2563" w:rsidP="006C2563">
      <w:pPr>
        <w:pStyle w:val="ListParagraph"/>
        <w:numPr>
          <w:ilvl w:val="0"/>
          <w:numId w:val="10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First name: Nasrin </w:t>
      </w:r>
    </w:p>
    <w:p w:rsidR="006C2563" w:rsidRPr="00F91A6A" w:rsidRDefault="006C2563" w:rsidP="006C2563">
      <w:pPr>
        <w:pStyle w:val="ListParagraph"/>
        <w:numPr>
          <w:ilvl w:val="0"/>
          <w:numId w:val="10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Last name: Saharkhiz </w:t>
      </w:r>
    </w:p>
    <w:p w:rsidR="006C2563" w:rsidRPr="00F91A6A" w:rsidRDefault="006C2563" w:rsidP="006C2563">
      <w:pPr>
        <w:pStyle w:val="ListParagraph"/>
        <w:numPr>
          <w:ilvl w:val="0"/>
          <w:numId w:val="10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Status: Associate Professor of Obstetrics &amp; Gynecology Department</w:t>
      </w:r>
    </w:p>
    <w:p w:rsidR="006C2563" w:rsidRPr="00F91A6A" w:rsidRDefault="006C2563" w:rsidP="006C2563">
      <w:pPr>
        <w:pStyle w:val="ListParagraph"/>
        <w:numPr>
          <w:ilvl w:val="0"/>
          <w:numId w:val="10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Gender: Female </w:t>
      </w:r>
    </w:p>
    <w:p w:rsidR="006C2563" w:rsidRPr="00F91A6A" w:rsidRDefault="006C2563" w:rsidP="006C2563">
      <w:pPr>
        <w:pStyle w:val="ListParagraph"/>
        <w:numPr>
          <w:ilvl w:val="0"/>
          <w:numId w:val="10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Marital status: Married </w:t>
      </w:r>
    </w:p>
    <w:p w:rsidR="006C2563" w:rsidRPr="00F91A6A" w:rsidRDefault="006C2563" w:rsidP="006C2563">
      <w:pPr>
        <w:pStyle w:val="ListParagraph"/>
        <w:numPr>
          <w:ilvl w:val="0"/>
          <w:numId w:val="10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Date of Birth: 22-12-1964</w:t>
      </w:r>
    </w:p>
    <w:p w:rsidR="006C2563" w:rsidRPr="00F91A6A" w:rsidRDefault="006C2563" w:rsidP="006C2563">
      <w:pPr>
        <w:pStyle w:val="ListParagraph"/>
        <w:numPr>
          <w:ilvl w:val="0"/>
          <w:numId w:val="10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Nationality: Iranian </w:t>
      </w:r>
    </w:p>
    <w:p w:rsidR="006C2563" w:rsidRPr="00F91A6A" w:rsidRDefault="006C2563" w:rsidP="006C2563">
      <w:pPr>
        <w:pStyle w:val="ListParagraph"/>
        <w:numPr>
          <w:ilvl w:val="0"/>
          <w:numId w:val="10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Languages: Persian (native), English</w:t>
      </w:r>
    </w:p>
    <w:p w:rsidR="006C2563" w:rsidRPr="00F91A6A" w:rsidRDefault="006C2563" w:rsidP="006C2563">
      <w:pPr>
        <w:pStyle w:val="ListParagraph"/>
        <w:numPr>
          <w:ilvl w:val="0"/>
          <w:numId w:val="10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Place Of Birth: Ahwaz – Iran</w:t>
      </w:r>
    </w:p>
    <w:p w:rsidR="006C2563" w:rsidRPr="00F91A6A" w:rsidRDefault="006C2563" w:rsidP="006C2563">
      <w:pPr>
        <w:pStyle w:val="ListParagraph"/>
        <w:numPr>
          <w:ilvl w:val="0"/>
          <w:numId w:val="10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Phone number: 0098 9120204283</w:t>
      </w:r>
    </w:p>
    <w:p w:rsidR="006C2563" w:rsidRPr="00F91A6A" w:rsidRDefault="006C2563" w:rsidP="006C2563">
      <w:pPr>
        <w:pStyle w:val="ListParagraph"/>
        <w:numPr>
          <w:ilvl w:val="0"/>
          <w:numId w:val="10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Tell Number: 021-26150260</w:t>
      </w:r>
    </w:p>
    <w:p w:rsidR="006C2563" w:rsidRPr="00F91A6A" w:rsidRDefault="006C2563" w:rsidP="006C2563">
      <w:pPr>
        <w:pStyle w:val="ListParagraph"/>
        <w:numPr>
          <w:ilvl w:val="0"/>
          <w:numId w:val="10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Email Address: </w:t>
      </w:r>
      <w:hyperlink r:id="rId9">
        <w:r w:rsidRPr="00F91A6A">
          <w:rPr>
            <w:rFonts w:ascii="Times New Roman" w:eastAsia="Times New Roman" w:hAnsi="Times New Roman" w:cs="Times New Roman"/>
            <w:b/>
            <w:bCs/>
            <w:i/>
            <w:spacing w:val="-1"/>
            <w:sz w:val="28"/>
            <w:szCs w:val="28"/>
          </w:rPr>
          <w:t>saharkhiz1377@yahoo.com</w:t>
        </w:r>
      </w:hyperlink>
    </w:p>
    <w:p w:rsidR="006C2563" w:rsidRPr="00F91A6A" w:rsidRDefault="006C2563" w:rsidP="006C2563">
      <w:pPr>
        <w:pStyle w:val="ListParagraph"/>
        <w:numPr>
          <w:ilvl w:val="0"/>
          <w:numId w:val="10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                          </w:t>
      </w:r>
      <w:hyperlink r:id="rId10" w:history="1">
        <w:r w:rsidRPr="00F91A6A">
          <w:rPr>
            <w:rFonts w:ascii="Times New Roman" w:eastAsia="Times New Roman" w:hAnsi="Times New Roman" w:cs="Times New Roman"/>
            <w:b/>
            <w:bCs/>
            <w:i/>
            <w:spacing w:val="-1"/>
            <w:sz w:val="28"/>
            <w:szCs w:val="28"/>
          </w:rPr>
          <w:t>saharkhiz.n@sbmu.ac.ir</w:t>
        </w:r>
      </w:hyperlink>
    </w:p>
    <w:p w:rsidR="006C2563" w:rsidRPr="006C2563" w:rsidRDefault="006C2563" w:rsidP="006C2563">
      <w:pPr>
        <w:pStyle w:val="ListParagraph"/>
        <w:numPr>
          <w:ilvl w:val="0"/>
          <w:numId w:val="10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Address: Department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s</w:t>
      </w: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of Obstetrics &amp; Gynecology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 and Infertility &amp; IVF, Taleghani Hospital ,</w:t>
      </w: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 xml:space="preserve">School of Medicine, Shahid Beheshti University of Medical Sciences, Tehran, Iran </w:t>
      </w:r>
    </w:p>
    <w:p w:rsidR="006C2563" w:rsidRPr="00502974" w:rsidRDefault="006C2563" w:rsidP="006C2563">
      <w:pPr>
        <w:pStyle w:val="ListParagraph"/>
        <w:numPr>
          <w:ilvl w:val="0"/>
          <w:numId w:val="10"/>
        </w:numPr>
        <w:spacing w:before="8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F91A6A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P</w:t>
      </w:r>
      <w:r w:rsidRPr="00F91A6A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ri</w:t>
      </w:r>
      <w:r w:rsidRPr="00F91A6A">
        <w:rPr>
          <w:rFonts w:ascii="Times New Roman" w:eastAsia="Times New Roman" w:hAnsi="Times New Roman" w:cs="Times New Roman"/>
          <w:b/>
          <w:bCs/>
          <w:i/>
          <w:spacing w:val="7"/>
          <w:sz w:val="28"/>
          <w:szCs w:val="28"/>
        </w:rPr>
        <w:t>m</w:t>
      </w:r>
      <w:r w:rsidRPr="00F91A6A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ar</w:t>
      </w:r>
      <w:r w:rsidRPr="00F91A6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y Educ</w:t>
      </w:r>
      <w:r w:rsidRPr="00F91A6A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</w:rPr>
        <w:t>a</w:t>
      </w:r>
      <w:r w:rsidRPr="00F91A6A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tio</w:t>
      </w:r>
      <w:r w:rsidRPr="00F91A6A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</w:rPr>
        <w:t>n</w:t>
      </w:r>
      <w:r w:rsidRPr="00F91A6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91A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Mak</w:t>
      </w:r>
      <w:r w:rsidRPr="00502974">
        <w:rPr>
          <w:rFonts w:ascii="Times New Roman" w:eastAsia="Times New Roman" w:hAnsi="Times New Roman" w:cs="Times New Roman"/>
          <w:spacing w:val="2"/>
          <w:sz w:val="24"/>
          <w:szCs w:val="24"/>
        </w:rPr>
        <w:t>h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su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Sch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ool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A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az</w:t>
      </w:r>
      <w:r w:rsidRPr="0050297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Iran</w:t>
      </w:r>
    </w:p>
    <w:p w:rsidR="006C2563" w:rsidRPr="00F91A6A" w:rsidRDefault="006C2563" w:rsidP="006C2563">
      <w:pPr>
        <w:pStyle w:val="ListParagraph"/>
        <w:numPr>
          <w:ilvl w:val="0"/>
          <w:numId w:val="10"/>
        </w:numPr>
        <w:spacing w:before="81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F91A6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Sec</w:t>
      </w:r>
      <w:r w:rsidRPr="00F91A6A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</w:t>
      </w:r>
      <w:r w:rsidRPr="00F91A6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n</w:t>
      </w:r>
      <w:r w:rsidRPr="00F91A6A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dar</w:t>
      </w:r>
      <w:r w:rsidRPr="00F91A6A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y Educ</w:t>
      </w:r>
      <w:r w:rsidRPr="00F91A6A"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</w:rPr>
        <w:t>a</w:t>
      </w:r>
      <w:r w:rsidRPr="00F91A6A"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tio</w:t>
      </w:r>
      <w:r w:rsidRPr="00F91A6A"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</w:rPr>
        <w:t>n</w:t>
      </w:r>
      <w:r w:rsidRPr="00F91A6A">
        <w:rPr>
          <w:rFonts w:ascii="Times New Roman" w:eastAsia="Times New Roman" w:hAnsi="Times New Roman" w:cs="Times New Roman"/>
          <w:sz w:val="28"/>
          <w:szCs w:val="28"/>
        </w:rPr>
        <w:t>:</w:t>
      </w:r>
      <w:r w:rsidRPr="00F91A6A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-</w:t>
      </w:r>
      <w:r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297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do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Boz</w:t>
      </w:r>
      <w:r w:rsidRPr="00502974">
        <w:rPr>
          <w:rFonts w:ascii="Times New Roman" w:eastAsia="Times New Roman" w:hAnsi="Times New Roman" w:cs="Times New Roman"/>
          <w:spacing w:val="2"/>
          <w:sz w:val="24"/>
          <w:szCs w:val="24"/>
        </w:rPr>
        <w:t>o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rg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Sch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ool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2563" w:rsidRPr="00502974" w:rsidRDefault="006C2563" w:rsidP="006C2563">
      <w:pPr>
        <w:spacing w:before="79" w:after="0" w:line="240" w:lineRule="auto"/>
        <w:ind w:left="288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      - </w:t>
      </w:r>
      <w:r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502974">
        <w:rPr>
          <w:rFonts w:ascii="Times New Roman" w:eastAsia="Times New Roman" w:hAnsi="Times New Roman" w:cs="Times New Roman"/>
          <w:spacing w:val="-5"/>
          <w:sz w:val="24"/>
          <w:szCs w:val="24"/>
        </w:rPr>
        <w:t>mm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502974"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Sc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hool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2563" w:rsidRPr="00502974" w:rsidRDefault="006C2563" w:rsidP="006C2563">
      <w:pPr>
        <w:spacing w:before="81" w:after="0" w:line="240" w:lineRule="auto"/>
        <w:ind w:left="2801" w:right="-20"/>
        <w:rPr>
          <w:rFonts w:ascii="Times New Roman" w:eastAsia="Times New Roman" w:hAnsi="Times New Roman" w:cs="Times New Roman"/>
          <w:sz w:val="24"/>
          <w:szCs w:val="24"/>
        </w:rPr>
      </w:pPr>
      <w:r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   - N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ezam</w:t>
      </w:r>
      <w:r w:rsidRPr="005029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 xml:space="preserve">afa </w:t>
      </w:r>
      <w:r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ig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297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Sc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hool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2563" w:rsidRPr="00502974" w:rsidRDefault="006C2563" w:rsidP="006C2563">
      <w:pPr>
        <w:spacing w:before="81" w:after="0" w:line="298" w:lineRule="auto"/>
        <w:ind w:left="720" w:right="36"/>
        <w:rPr>
          <w:rFonts w:ascii="Times New Roman" w:eastAsia="Times New Roman" w:hAnsi="Times New Roman" w:cs="Times New Roman"/>
          <w:sz w:val="24"/>
          <w:szCs w:val="24"/>
        </w:rPr>
      </w:pPr>
      <w:r w:rsidRPr="006C2563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University:</w:t>
      </w:r>
      <w:r>
        <w:rPr>
          <w:rFonts w:ascii="Times New Roman" w:eastAsia="Times New Roman" w:hAnsi="Times New Roman" w:cs="Times New Roman"/>
          <w:spacing w:val="46"/>
          <w:sz w:val="28"/>
          <w:szCs w:val="28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50297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at</w:t>
      </w:r>
      <w:r w:rsidRPr="0050297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1982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502974">
        <w:rPr>
          <w:rFonts w:ascii="Times New Roman" w:eastAsia="Times New Roman" w:hAnsi="Times New Roman" w:cs="Times New Roman"/>
          <w:spacing w:val="50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Jondish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pou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2974">
        <w:rPr>
          <w:rFonts w:ascii="Times New Roman" w:eastAsia="Times New Roman" w:hAnsi="Times New Roman" w:cs="Times New Roman"/>
          <w:spacing w:val="48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univ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sit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2974">
        <w:rPr>
          <w:rFonts w:ascii="Times New Roman" w:eastAsia="Times New Roman" w:hAnsi="Times New Roman" w:cs="Times New Roman"/>
          <w:spacing w:val="44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of </w:t>
      </w:r>
      <w:r w:rsidRPr="0050297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cal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 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sc</w:t>
      </w:r>
      <w:r w:rsidRPr="0050297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 xml:space="preserve">ce, </w:t>
      </w:r>
      <w:r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az, Iran</w:t>
      </w:r>
    </w:p>
    <w:p w:rsidR="006C2563" w:rsidRPr="00CB5658" w:rsidRDefault="006C2563" w:rsidP="006C2563">
      <w:pPr>
        <w:spacing w:before="79" w:after="0" w:line="240" w:lineRule="auto"/>
        <w:ind w:left="100" w:right="-20" w:firstLine="620"/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</w:pPr>
      <w:r w:rsidRPr="00CB5658"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lastRenderedPageBreak/>
        <w:t>Date Of Qualification: August 1988</w:t>
      </w:r>
    </w:p>
    <w:p w:rsidR="002D20DD" w:rsidRPr="00F51B45" w:rsidRDefault="006C2563" w:rsidP="00F51B45">
      <w:pPr>
        <w:spacing w:before="81" w:after="0" w:line="240" w:lineRule="auto"/>
        <w:ind w:left="2801" w:right="-20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502974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dic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al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pacing w:val="-2"/>
          <w:sz w:val="24"/>
          <w:szCs w:val="24"/>
        </w:rPr>
        <w:t>D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r:</w:t>
      </w:r>
      <w:r w:rsidRPr="00502974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ear</w:t>
      </w:r>
    </w:p>
    <w:p w:rsidR="002D20DD" w:rsidRDefault="002D20DD" w:rsidP="006C2563">
      <w:pPr>
        <w:spacing w:before="79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z w:val="28"/>
          <w:szCs w:val="28"/>
          <w:rtl/>
        </w:rPr>
      </w:pPr>
    </w:p>
    <w:p w:rsidR="006C2563" w:rsidRDefault="006C2563" w:rsidP="006C2563">
      <w:pPr>
        <w:spacing w:before="79" w:after="0" w:line="240" w:lineRule="auto"/>
        <w:ind w:right="-20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  <w:r w:rsidRPr="00CB565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Pos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t</w:t>
      </w:r>
      <w:r w:rsidRPr="00CB565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 Grad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u</w:t>
      </w:r>
      <w:r w:rsidRPr="00CB5658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ate:</w:t>
      </w:r>
    </w:p>
    <w:p w:rsidR="006C2563" w:rsidRPr="008A66F9" w:rsidRDefault="006C2563" w:rsidP="008A66F9">
      <w:pPr>
        <w:pStyle w:val="ListParagraph"/>
        <w:numPr>
          <w:ilvl w:val="0"/>
          <w:numId w:val="39"/>
        </w:numPr>
        <w:spacing w:before="79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8A66F9">
        <w:rPr>
          <w:rFonts w:ascii="Times New Roman" w:eastAsia="Times New Roman" w:hAnsi="Times New Roman" w:cs="Times New Roman"/>
          <w:b/>
          <w:bCs/>
          <w:sz w:val="28"/>
          <w:szCs w:val="28"/>
        </w:rPr>
        <w:t>S</w:t>
      </w:r>
      <w:r w:rsidRPr="008A6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p</w:t>
      </w:r>
      <w:r w:rsidRPr="008A66F9">
        <w:rPr>
          <w:rFonts w:ascii="Times New Roman" w:eastAsia="Times New Roman" w:hAnsi="Times New Roman" w:cs="Times New Roman"/>
          <w:b/>
          <w:bCs/>
          <w:sz w:val="28"/>
          <w:szCs w:val="28"/>
        </w:rPr>
        <w:t>ec</w:t>
      </w:r>
      <w:r w:rsidRPr="008A6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i</w:t>
      </w:r>
      <w:r w:rsidRPr="008A66F9">
        <w:rPr>
          <w:rFonts w:ascii="Times New Roman" w:eastAsia="Times New Roman" w:hAnsi="Times New Roman" w:cs="Times New Roman"/>
          <w:b/>
          <w:bCs/>
          <w:sz w:val="28"/>
          <w:szCs w:val="28"/>
        </w:rPr>
        <w:t>a</w:t>
      </w:r>
      <w:r w:rsidRPr="008A66F9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</w:rPr>
        <w:t>lt</w:t>
      </w:r>
      <w:r w:rsidRPr="00502974">
        <w:rPr>
          <w:rFonts w:ascii="Times New Roman" w:eastAsia="Times New Roman" w:hAnsi="Times New Roman" w:cs="Times New Roman"/>
          <w:b/>
          <w:bCs/>
          <w:sz w:val="28"/>
          <w:szCs w:val="28"/>
        </w:rPr>
        <w:t>y in Obstetrics and Gynecology</w:t>
      </w:r>
    </w:p>
    <w:p w:rsidR="006C2563" w:rsidRPr="00502974" w:rsidRDefault="006C2563" w:rsidP="006C2563">
      <w:pPr>
        <w:pStyle w:val="ListParagraph"/>
        <w:numPr>
          <w:ilvl w:val="3"/>
          <w:numId w:val="12"/>
        </w:numPr>
        <w:spacing w:before="8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02974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ar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ed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at Se</w:t>
      </w:r>
      <w:r w:rsidRPr="00502974">
        <w:rPr>
          <w:rFonts w:ascii="Times New Roman" w:eastAsia="Times New Roman" w:hAnsi="Times New Roman" w:cs="Times New Roman"/>
          <w:spacing w:val="2"/>
          <w:sz w:val="24"/>
          <w:szCs w:val="24"/>
        </w:rPr>
        <w:t>p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50297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b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 xml:space="preserve">er 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1988</w:t>
      </w:r>
    </w:p>
    <w:p w:rsidR="006C2563" w:rsidRPr="00502974" w:rsidRDefault="006C2563" w:rsidP="006C2563">
      <w:pPr>
        <w:pStyle w:val="ListParagraph"/>
        <w:numPr>
          <w:ilvl w:val="3"/>
          <w:numId w:val="12"/>
        </w:numPr>
        <w:spacing w:before="81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0297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inishin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g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 xml:space="preserve">at 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199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2</w:t>
      </w:r>
    </w:p>
    <w:p w:rsidR="006C2563" w:rsidRPr="00502974" w:rsidRDefault="008A66F9" w:rsidP="006C2563">
      <w:pPr>
        <w:spacing w:before="81" w:after="0" w:line="240" w:lineRule="auto"/>
        <w:ind w:left="1944" w:right="-20"/>
        <w:rPr>
          <w:rFonts w:ascii="Times New Roman" w:eastAsia="Times New Roman" w:hAnsi="Times New Roman" w:cs="Times New Roman"/>
          <w:sz w:val="24"/>
          <w:szCs w:val="24"/>
        </w:rPr>
      </w:pP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          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Jondish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a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pou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 xml:space="preserve">r  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univ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er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sit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y</w:t>
      </w:r>
      <w:r w:rsidR="006C2563" w:rsidRPr="00502974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 xml:space="preserve">f </w:t>
      </w:r>
      <w:r w:rsidR="006C2563" w:rsidRPr="0050297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e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cal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c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e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 xml:space="preserve">ce, </w:t>
      </w:r>
      <w:r w:rsidR="006C2563"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6C2563"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az –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Iran</w:t>
      </w:r>
    </w:p>
    <w:p w:rsidR="006C2563" w:rsidRPr="00502974" w:rsidRDefault="006C2563" w:rsidP="008A66F9">
      <w:pPr>
        <w:pStyle w:val="ListParagraph"/>
        <w:numPr>
          <w:ilvl w:val="0"/>
          <w:numId w:val="43"/>
        </w:numPr>
        <w:spacing w:before="8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1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ont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h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fel</w:t>
      </w:r>
      <w:r w:rsidRPr="00502974">
        <w:rPr>
          <w:rFonts w:ascii="Times New Roman" w:eastAsia="Times New Roman" w:hAnsi="Times New Roman" w:cs="Times New Roman"/>
          <w:spacing w:val="2"/>
          <w:sz w:val="24"/>
          <w:szCs w:val="24"/>
        </w:rPr>
        <w:t>l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shi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p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in</w:t>
      </w:r>
      <w:r w:rsidRPr="0050297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Inf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tilit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5029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and</w:t>
      </w:r>
      <w:r w:rsidRPr="0050297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502974"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502974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 w:rsidRPr="00502974">
        <w:rPr>
          <w:rFonts w:ascii="Times New Roman" w:eastAsia="Times New Roman" w:hAnsi="Times New Roman" w:cs="Times New Roman"/>
          <w:sz w:val="24"/>
          <w:szCs w:val="24"/>
        </w:rPr>
        <w:t>Department</w:t>
      </w:r>
    </w:p>
    <w:p w:rsidR="008A66F9" w:rsidRPr="00502974" w:rsidRDefault="008A66F9" w:rsidP="008A66F9">
      <w:pPr>
        <w:pStyle w:val="ListParagraph"/>
        <w:spacing w:before="79" w:after="0" w:line="240" w:lineRule="auto"/>
        <w:ind w:left="1440" w:right="-20"/>
        <w:rPr>
          <w:rFonts w:ascii="Times New Roman" w:eastAsia="Times New Roman" w:hAnsi="Times New Roman" w:cs="Times New Roman"/>
          <w:sz w:val="24"/>
          <w:szCs w:val="24"/>
        </w:rPr>
      </w:pPr>
      <w:r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    </w:t>
      </w:r>
      <w:r w:rsidR="006C2563"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e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 xml:space="preserve">ran </w:t>
      </w:r>
      <w:r w:rsidR="006C2563"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ni</w:t>
      </w:r>
      <w:r w:rsidR="006C2563" w:rsidRPr="00502974">
        <w:rPr>
          <w:rFonts w:ascii="Times New Roman" w:eastAsia="Times New Roman" w:hAnsi="Times New Roman" w:cs="Times New Roman"/>
          <w:spacing w:val="2"/>
          <w:sz w:val="24"/>
          <w:szCs w:val="24"/>
        </w:rPr>
        <w:t>v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er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sit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y</w:t>
      </w:r>
      <w:r w:rsidR="006C2563" w:rsidRPr="0050297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C2563" w:rsidRPr="00502974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e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cal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Sc</w:t>
      </w:r>
      <w:r w:rsidR="006C2563" w:rsidRPr="00502974">
        <w:rPr>
          <w:rFonts w:ascii="Times New Roman" w:eastAsia="Times New Roman" w:hAnsi="Times New Roman" w:cs="Times New Roman"/>
          <w:spacing w:val="2"/>
          <w:sz w:val="24"/>
          <w:szCs w:val="24"/>
        </w:rPr>
        <w:t>i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e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ce ( TUMS)</w:t>
      </w:r>
      <w:r w:rsidR="006C2563" w:rsidRPr="00502974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T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e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ran</w:t>
      </w:r>
      <w:r w:rsidR="006C2563" w:rsidRPr="0050297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Ira</w:t>
      </w:r>
      <w:r w:rsidR="006C2563" w:rsidRPr="00502974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="006C2563" w:rsidRPr="00502974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C2563" w:rsidRDefault="006C2563" w:rsidP="006C2563">
      <w:pPr>
        <w:spacing w:before="13" w:after="0" w:line="200" w:lineRule="exact"/>
        <w:rPr>
          <w:sz w:val="20"/>
          <w:szCs w:val="20"/>
          <w:rtl/>
        </w:rPr>
      </w:pPr>
    </w:p>
    <w:p w:rsidR="002D20DD" w:rsidRDefault="002D20DD" w:rsidP="006C2563">
      <w:pPr>
        <w:spacing w:before="13" w:after="0" w:line="200" w:lineRule="exact"/>
        <w:rPr>
          <w:sz w:val="20"/>
          <w:szCs w:val="20"/>
        </w:rPr>
      </w:pPr>
    </w:p>
    <w:p w:rsidR="006C2563" w:rsidRDefault="006C2563" w:rsidP="006C2563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La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-6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siti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n</w:t>
      </w:r>
      <w:r w:rsidR="008A66F9"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:</w:t>
      </w:r>
    </w:p>
    <w:p w:rsidR="008A66F9" w:rsidRPr="00DB0DB6" w:rsidRDefault="006C2563" w:rsidP="008A66F9">
      <w:pPr>
        <w:pStyle w:val="ListParagraph"/>
        <w:numPr>
          <w:ilvl w:val="2"/>
          <w:numId w:val="17"/>
        </w:numPr>
        <w:tabs>
          <w:tab w:val="left" w:pos="1560"/>
          <w:tab w:val="left" w:pos="2980"/>
          <w:tab w:val="left" w:pos="4260"/>
          <w:tab w:val="left" w:pos="4940"/>
          <w:tab w:val="left" w:pos="6560"/>
          <w:tab w:val="left" w:pos="8340"/>
        </w:tabs>
        <w:spacing w:before="8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ssist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t Pr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sso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r/</w:t>
      </w:r>
      <w:r w:rsidRPr="00DB0DB6">
        <w:rPr>
          <w:rFonts w:ascii="Times New Roman" w:eastAsia="Times New Roman" w:hAnsi="Times New Roman" w:cs="Times New Roman"/>
          <w:b/>
          <w:bCs/>
          <w:i/>
          <w:spacing w:val="-1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Departments of Obstetrics &amp; Gynecology and Infertility &amp; IVF, Jundishapour Medical University</w:t>
      </w:r>
      <w:r w:rsidRPr="00DB0DB6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 xml:space="preserve">of 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az</w:t>
      </w:r>
      <w:r w:rsidRPr="00DB0D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Iran</w:t>
      </w:r>
    </w:p>
    <w:p w:rsidR="008A66F9" w:rsidRPr="00DB0DB6" w:rsidRDefault="006C2563" w:rsidP="008A66F9">
      <w:pPr>
        <w:pStyle w:val="ListParagraph"/>
        <w:numPr>
          <w:ilvl w:val="2"/>
          <w:numId w:val="17"/>
        </w:numPr>
        <w:tabs>
          <w:tab w:val="left" w:pos="1560"/>
          <w:tab w:val="left" w:pos="2980"/>
          <w:tab w:val="left" w:pos="4260"/>
          <w:tab w:val="left" w:pos="4940"/>
          <w:tab w:val="left" w:pos="6560"/>
          <w:tab w:val="left" w:pos="8340"/>
        </w:tabs>
        <w:spacing w:before="8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B0DB6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cal</w:t>
      </w:r>
      <w:r w:rsidRPr="00DB0DB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D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rec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to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DB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DB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4"/>
          <w:sz w:val="24"/>
          <w:szCs w:val="24"/>
        </w:rPr>
        <w:t>I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fer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tilit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B0DB6">
        <w:rPr>
          <w:rFonts w:ascii="Times New Roman" w:eastAsia="Times New Roman" w:hAnsi="Times New Roman" w:cs="Times New Roman"/>
          <w:spacing w:val="51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0DB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DB6">
        <w:rPr>
          <w:rFonts w:ascii="Times New Roman" w:eastAsia="Times New Roman" w:hAnsi="Times New Roman" w:cs="Times New Roman"/>
          <w:spacing w:val="58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Department</w:t>
      </w:r>
      <w:r w:rsidRPr="00DB0DB6">
        <w:rPr>
          <w:rFonts w:ascii="Times New Roman" w:eastAsia="Times New Roman" w:hAnsi="Times New Roman" w:cs="Times New Roman"/>
          <w:spacing w:val="56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DB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 w:rsidRPr="00DB0DB6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am</w:t>
      </w:r>
      <w:r w:rsidRPr="00DB0DB6">
        <w:rPr>
          <w:rFonts w:ascii="Times New Roman" w:eastAsia="Times New Roman" w:hAnsi="Times New Roman" w:cs="Times New Roman"/>
          <w:spacing w:val="52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K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ho</w:t>
      </w:r>
      <w:r w:rsidRPr="00DB0DB6">
        <w:rPr>
          <w:rFonts w:ascii="Times New Roman" w:eastAsia="Times New Roman" w:hAnsi="Times New Roman" w:cs="Times New Roman"/>
          <w:spacing w:val="-5"/>
          <w:sz w:val="24"/>
          <w:szCs w:val="24"/>
        </w:rPr>
        <w:t>m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in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DB6">
        <w:rPr>
          <w:rFonts w:ascii="Times New Roman" w:eastAsia="Times New Roman" w:hAnsi="Times New Roman" w:cs="Times New Roman"/>
          <w:spacing w:val="55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H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ospit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l,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Jondish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pou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 xml:space="preserve">r 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niv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sit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y</w:t>
      </w:r>
      <w:r w:rsidRPr="00DB0DB6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f Me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cal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s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 xml:space="preserve">ce 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w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az –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="008A66F9" w:rsidRPr="00DB0DB6">
        <w:rPr>
          <w:rFonts w:ascii="Times New Roman" w:eastAsia="Times New Roman" w:hAnsi="Times New Roman" w:cs="Times New Roman"/>
          <w:sz w:val="24"/>
          <w:szCs w:val="24"/>
        </w:rPr>
        <w:t>Iran</w:t>
      </w:r>
    </w:p>
    <w:p w:rsidR="006C2563" w:rsidRPr="00DB0DB6" w:rsidRDefault="006C2563" w:rsidP="008A66F9">
      <w:pPr>
        <w:pStyle w:val="ListParagraph"/>
        <w:numPr>
          <w:ilvl w:val="2"/>
          <w:numId w:val="17"/>
        </w:numPr>
        <w:tabs>
          <w:tab w:val="left" w:pos="1560"/>
          <w:tab w:val="left" w:pos="2980"/>
          <w:tab w:val="left" w:pos="4260"/>
          <w:tab w:val="left" w:pos="4940"/>
          <w:tab w:val="left" w:pos="6560"/>
          <w:tab w:val="left" w:pos="8340"/>
        </w:tabs>
        <w:spacing w:before="84" w:after="0" w:line="240" w:lineRule="auto"/>
        <w:ind w:right="-20"/>
        <w:rPr>
          <w:rFonts w:ascii="Times New Roman" w:eastAsia="Times New Roman" w:hAnsi="Times New Roman" w:cs="Times New Roman"/>
          <w:sz w:val="24"/>
          <w:szCs w:val="24"/>
        </w:rPr>
      </w:pPr>
      <w:r w:rsidRPr="00DB0DB6">
        <w:rPr>
          <w:rFonts w:ascii="Arial" w:eastAsia="Times New Roman" w:hAnsi="Arial" w:cs="Arial"/>
          <w:color w:val="222222"/>
        </w:rPr>
        <w:t xml:space="preserve"> </w:t>
      </w:r>
      <w:r w:rsidR="008A66F9" w:rsidRPr="00DB0DB6">
        <w:rPr>
          <w:rFonts w:ascii="Arial" w:eastAsia="Times New Roman" w:hAnsi="Arial" w:cs="Arial"/>
          <w:color w:val="222222"/>
        </w:rPr>
        <w:t xml:space="preserve">Head of </w:t>
      </w:r>
      <w:r w:rsidRPr="00DB0DB6">
        <w:rPr>
          <w:rFonts w:ascii="Arial" w:eastAsia="Times New Roman" w:hAnsi="Arial" w:cs="Arial"/>
          <w:color w:val="222222"/>
        </w:rPr>
        <w:t xml:space="preserve"> Department of Obstetrics and Gynecology, Shahid Beheshti University (Oct 2022 – Jun 2025).</w:t>
      </w:r>
    </w:p>
    <w:p w:rsidR="008A66F9" w:rsidRDefault="008A66F9" w:rsidP="002D20DD">
      <w:pPr>
        <w:tabs>
          <w:tab w:val="left" w:pos="1560"/>
          <w:tab w:val="left" w:pos="2980"/>
          <w:tab w:val="left" w:pos="4260"/>
          <w:tab w:val="left" w:pos="4940"/>
          <w:tab w:val="left" w:pos="6560"/>
          <w:tab w:val="left" w:pos="8340"/>
        </w:tabs>
        <w:spacing w:before="84" w:after="0" w:line="240" w:lineRule="auto"/>
        <w:ind w:left="1800" w:right="-20"/>
        <w:rPr>
          <w:rFonts w:ascii="Times New Roman" w:eastAsia="Times New Roman" w:hAnsi="Times New Roman" w:cs="Times New Roman"/>
          <w:sz w:val="28"/>
          <w:szCs w:val="28"/>
          <w:rtl/>
        </w:rPr>
      </w:pPr>
    </w:p>
    <w:p w:rsidR="002D20DD" w:rsidRDefault="002D20DD" w:rsidP="002D20DD">
      <w:pPr>
        <w:spacing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</w:rPr>
        <w:t xml:space="preserve">  P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re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ent</w:t>
      </w:r>
      <w:r>
        <w:rPr>
          <w:rFonts w:ascii="Times New Roman" w:eastAsia="Times New Roman" w:hAnsi="Times New Roman" w:cs="Times New Roman"/>
          <w:b/>
          <w:bCs/>
          <w:i/>
          <w:spacing w:val="-10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siti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n:</w:t>
      </w:r>
    </w:p>
    <w:p w:rsidR="002D20DD" w:rsidRPr="00DB0DB6" w:rsidRDefault="002D20DD" w:rsidP="002D20DD">
      <w:pPr>
        <w:pStyle w:val="ListParagraph"/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sso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c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 xml:space="preserve">e </w:t>
      </w:r>
      <w:r w:rsidRPr="00DB0DB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Pr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fe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sso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 xml:space="preserve">r/ </w:t>
      </w:r>
      <w:r w:rsidRPr="00DB0DB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bs</w:t>
      </w:r>
      <w:r w:rsidRPr="00DB0DB6">
        <w:rPr>
          <w:rFonts w:ascii="Times New Roman" w:eastAsia="Times New Roman" w:hAnsi="Times New Roman" w:cs="Times New Roman"/>
          <w:spacing w:val="4"/>
          <w:sz w:val="24"/>
          <w:szCs w:val="24"/>
        </w:rPr>
        <w:t>t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r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 xml:space="preserve">c </w:t>
      </w:r>
      <w:r w:rsidRPr="00DB0DB6">
        <w:rPr>
          <w:rFonts w:ascii="Times New Roman" w:eastAsia="Times New Roman" w:hAnsi="Times New Roman" w:cs="Times New Roman"/>
          <w:spacing w:val="27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B0DB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G</w:t>
      </w:r>
      <w:r w:rsidRPr="00DB0DB6">
        <w:rPr>
          <w:rFonts w:ascii="Times New Roman" w:eastAsia="Times New Roman" w:hAnsi="Times New Roman" w:cs="Times New Roman"/>
          <w:spacing w:val="-4"/>
          <w:sz w:val="24"/>
          <w:szCs w:val="24"/>
        </w:rPr>
        <w:t>y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ec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ologis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 xml:space="preserve">t </w:t>
      </w:r>
      <w:r w:rsidRPr="00DB0DB6">
        <w:rPr>
          <w:rFonts w:ascii="Times New Roman" w:eastAsia="Times New Roman" w:hAnsi="Times New Roman" w:cs="Times New Roman"/>
          <w:spacing w:val="26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 xml:space="preserve">n </w:t>
      </w:r>
      <w:r w:rsidRPr="00DB0DB6">
        <w:rPr>
          <w:rFonts w:ascii="Times New Roman" w:eastAsia="Times New Roman" w:hAnsi="Times New Roman" w:cs="Times New Roman"/>
          <w:spacing w:val="35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S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h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hi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 xml:space="preserve">d </w:t>
      </w:r>
      <w:r w:rsidRPr="00DB0DB6">
        <w:rPr>
          <w:rFonts w:ascii="Times New Roman" w:eastAsia="Times New Roman" w:hAnsi="Times New Roman" w:cs="Times New Roman"/>
          <w:spacing w:val="28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B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eh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sht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 xml:space="preserve">i 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U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niv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er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sit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 xml:space="preserve">y 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D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cal</w:t>
      </w:r>
      <w:r w:rsidRPr="00DB0D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Sc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DB0DB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0DB6">
        <w:rPr>
          <w:rFonts w:ascii="Times New Roman" w:eastAsia="Times New Roman" w:hAnsi="Times New Roman" w:cs="Times New Roman"/>
          <w:spacing w:val="8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n</w:t>
      </w:r>
      <w:r w:rsidRPr="00DB0D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fer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tilit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y 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d</w:t>
      </w:r>
      <w:r w:rsidRPr="00DB0D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IVF in</w:t>
      </w:r>
      <w:r w:rsidRPr="00DB0DB6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-1"/>
          <w:sz w:val="24"/>
          <w:szCs w:val="24"/>
        </w:rPr>
        <w:t>T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l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gh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i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pacing w:val="-2"/>
          <w:sz w:val="24"/>
          <w:szCs w:val="24"/>
        </w:rPr>
        <w:t>H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ospit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al</w:t>
      </w:r>
    </w:p>
    <w:p w:rsidR="002D20DD" w:rsidRPr="00DB0DB6" w:rsidRDefault="002D20DD" w:rsidP="002D20DD">
      <w:pPr>
        <w:pStyle w:val="ListParagraph"/>
        <w:widowControl/>
        <w:shd w:val="clear" w:color="auto" w:fill="FFFFFF"/>
        <w:spacing w:before="100" w:beforeAutospacing="1" w:after="100" w:afterAutospacing="1" w:line="240" w:lineRule="auto"/>
        <w:ind w:left="1440"/>
        <w:rPr>
          <w:rFonts w:ascii="Times New Roman" w:eastAsia="Times New Roman" w:hAnsi="Times New Roman" w:cs="Times New Roman"/>
          <w:sz w:val="24"/>
          <w:szCs w:val="24"/>
        </w:rPr>
      </w:pPr>
    </w:p>
    <w:p w:rsidR="002D20DD" w:rsidRPr="00DB0DB6" w:rsidRDefault="002D20DD" w:rsidP="002D20DD">
      <w:pPr>
        <w:pStyle w:val="ListParagraph"/>
        <w:widowControl/>
        <w:numPr>
          <w:ilvl w:val="0"/>
          <w:numId w:val="18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222222"/>
          <w:sz w:val="24"/>
          <w:szCs w:val="24"/>
        </w:rPr>
      </w:pPr>
      <w:r w:rsidRPr="00DB0DB6">
        <w:rPr>
          <w:rFonts w:ascii="Arial" w:eastAsia="Times New Roman" w:hAnsi="Arial" w:cs="Arial"/>
          <w:color w:val="222222"/>
          <w:sz w:val="24"/>
          <w:szCs w:val="24"/>
        </w:rPr>
        <w:t xml:space="preserve">Program Director, Fellowship in Infertility and IVF, Shahid Beheshti University 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o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f</w:t>
      </w:r>
      <w:r w:rsidRPr="00DB0D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Me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di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cal</w:t>
      </w:r>
      <w:r w:rsidRPr="00DB0DB6">
        <w:rPr>
          <w:rFonts w:ascii="Times New Roman" w:eastAsia="Times New Roman" w:hAnsi="Times New Roman" w:cs="Times New Roman"/>
          <w:spacing w:val="4"/>
          <w:sz w:val="24"/>
          <w:szCs w:val="24"/>
        </w:rPr>
        <w:t xml:space="preserve"> 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Sc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i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e</w:t>
      </w:r>
      <w:r w:rsidRPr="00DB0DB6"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 w:rsidRPr="00DB0DB6">
        <w:rPr>
          <w:rFonts w:ascii="Times New Roman" w:eastAsia="Times New Roman" w:hAnsi="Times New Roman" w:cs="Times New Roman"/>
          <w:sz w:val="24"/>
          <w:szCs w:val="24"/>
        </w:rPr>
        <w:t>ce</w:t>
      </w:r>
      <w:r w:rsidRPr="00DB0DB6">
        <w:rPr>
          <w:rFonts w:ascii="Times New Roman" w:eastAsia="Times New Roman" w:hAnsi="Times New Roman" w:cs="Times New Roman"/>
          <w:spacing w:val="9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>(since May 2024)</w:t>
      </w:r>
    </w:p>
    <w:p w:rsidR="002D20DD" w:rsidRDefault="002D20DD" w:rsidP="002D20DD">
      <w:pPr>
        <w:spacing w:after="0" w:line="200" w:lineRule="exact"/>
        <w:rPr>
          <w:sz w:val="20"/>
          <w:szCs w:val="20"/>
        </w:rPr>
      </w:pPr>
    </w:p>
    <w:p w:rsidR="00F51B45" w:rsidRPr="00F51B45" w:rsidRDefault="00F51B45" w:rsidP="00F51B45">
      <w:pPr>
        <w:tabs>
          <w:tab w:val="left" w:pos="1560"/>
          <w:tab w:val="left" w:pos="2980"/>
          <w:tab w:val="left" w:pos="4260"/>
          <w:tab w:val="left" w:pos="4940"/>
          <w:tab w:val="left" w:pos="6560"/>
          <w:tab w:val="left" w:pos="8340"/>
        </w:tabs>
        <w:spacing w:before="8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F51B45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Hospital Appointments:</w:t>
      </w:r>
    </w:p>
    <w:p w:rsidR="00F51B45" w:rsidRPr="00F51B45" w:rsidRDefault="00F51B45" w:rsidP="00F51B45">
      <w:pPr>
        <w:tabs>
          <w:tab w:val="left" w:pos="1560"/>
          <w:tab w:val="left" w:pos="2980"/>
          <w:tab w:val="left" w:pos="4260"/>
          <w:tab w:val="left" w:pos="4940"/>
          <w:tab w:val="left" w:pos="6560"/>
          <w:tab w:val="left" w:pos="8340"/>
        </w:tabs>
        <w:spacing w:before="8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F51B4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ab/>
        <w:t>3 year Basic Medical Science</w:t>
      </w:r>
    </w:p>
    <w:p w:rsidR="00F51B45" w:rsidRPr="00F51B45" w:rsidRDefault="00F51B45" w:rsidP="00F51B45">
      <w:pPr>
        <w:tabs>
          <w:tab w:val="left" w:pos="1560"/>
          <w:tab w:val="left" w:pos="2980"/>
          <w:tab w:val="left" w:pos="4260"/>
          <w:tab w:val="left" w:pos="4940"/>
          <w:tab w:val="left" w:pos="6560"/>
          <w:tab w:val="left" w:pos="8340"/>
        </w:tabs>
        <w:spacing w:before="8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F51B4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ab/>
        <w:t>2 year Clinical Course as a Medical Student in General Surgery, Internal</w:t>
      </w:r>
    </w:p>
    <w:p w:rsidR="00F51B45" w:rsidRPr="00F51B45" w:rsidRDefault="00F51B45" w:rsidP="00F51B45">
      <w:pPr>
        <w:tabs>
          <w:tab w:val="left" w:pos="1560"/>
          <w:tab w:val="left" w:pos="2980"/>
          <w:tab w:val="left" w:pos="4260"/>
          <w:tab w:val="left" w:pos="4940"/>
          <w:tab w:val="left" w:pos="6560"/>
          <w:tab w:val="left" w:pos="8340"/>
        </w:tabs>
        <w:spacing w:before="8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F51B45">
        <w:rPr>
          <w:rFonts w:ascii="Times New Roman" w:eastAsia="Times New Roman" w:hAnsi="Times New Roman" w:cs="Times New Roman"/>
          <w:sz w:val="28"/>
          <w:szCs w:val="28"/>
        </w:rPr>
        <w:t>Medicine, Pediatrics, Gynecology, Obstetrics</w:t>
      </w:r>
    </w:p>
    <w:p w:rsidR="00F51B45" w:rsidRPr="00F51B45" w:rsidRDefault="00F51B45" w:rsidP="00F51B45">
      <w:pPr>
        <w:tabs>
          <w:tab w:val="left" w:pos="1560"/>
          <w:tab w:val="left" w:pos="2980"/>
          <w:tab w:val="left" w:pos="4260"/>
          <w:tab w:val="left" w:pos="4940"/>
          <w:tab w:val="left" w:pos="6560"/>
          <w:tab w:val="left" w:pos="8340"/>
        </w:tabs>
        <w:spacing w:before="8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F51B4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ab/>
        <w:t>18  Month  Internship  in  Internal  Medicine,  Surgery,  Pediatrics;  Ob/Gyn, Dermatology, ENT, Ophthalmology and Psychology.</w:t>
      </w:r>
    </w:p>
    <w:p w:rsidR="00F51B45" w:rsidRPr="00F51B45" w:rsidRDefault="00F51B45" w:rsidP="00F51B45">
      <w:pPr>
        <w:tabs>
          <w:tab w:val="left" w:pos="1560"/>
          <w:tab w:val="left" w:pos="2980"/>
          <w:tab w:val="left" w:pos="4260"/>
          <w:tab w:val="left" w:pos="4940"/>
          <w:tab w:val="left" w:pos="6560"/>
          <w:tab w:val="left" w:pos="8340"/>
        </w:tabs>
        <w:spacing w:before="8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F51B4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ab/>
        <w:t>4 year Residency on Obstetrics and Gynecology Working in Two Hospital, See Maternity and the Other Gynecology with 100 Beds Each Hospital.</w:t>
      </w:r>
    </w:p>
    <w:p w:rsidR="00F51B45" w:rsidRPr="00F51B45" w:rsidRDefault="00F51B45" w:rsidP="00F51B45">
      <w:pPr>
        <w:tabs>
          <w:tab w:val="left" w:pos="1560"/>
          <w:tab w:val="left" w:pos="2980"/>
          <w:tab w:val="left" w:pos="4260"/>
          <w:tab w:val="left" w:pos="4940"/>
          <w:tab w:val="left" w:pos="6560"/>
          <w:tab w:val="left" w:pos="8340"/>
        </w:tabs>
        <w:spacing w:before="8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 w:rsidRPr="00F51B4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ab/>
        <w:t xml:space="preserve">1.5  year  Fellowship  in  Reproductive,  Infertility  and  IVF  in  Assistant Reproductive and IVF Unit of Tehran University of Medical science in Mirzakouchak khan Hospital, Tehran – Iran. Under Supervision of Mrs. F. Akbari Asbagh. </w:t>
      </w:r>
    </w:p>
    <w:p w:rsidR="00F51B45" w:rsidRPr="00F51B45" w:rsidRDefault="00F51B45" w:rsidP="00F51B45">
      <w:pPr>
        <w:tabs>
          <w:tab w:val="left" w:pos="1560"/>
          <w:tab w:val="left" w:pos="2980"/>
          <w:tab w:val="left" w:pos="4260"/>
          <w:tab w:val="left" w:pos="4940"/>
          <w:tab w:val="left" w:pos="6560"/>
          <w:tab w:val="left" w:pos="8340"/>
        </w:tabs>
        <w:spacing w:before="84"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AB1286" w:rsidRDefault="00AB1286" w:rsidP="00F51B45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AB1286" w:rsidRDefault="00AB1286" w:rsidP="00F51B45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</w:p>
    <w:p w:rsidR="00F51B45" w:rsidRDefault="00F51B45" w:rsidP="00F51B45">
      <w:pPr>
        <w:spacing w:after="0" w:line="240" w:lineRule="auto"/>
        <w:ind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</w:rPr>
        <w:lastRenderedPageBreak/>
        <w:t>H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s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</w:rPr>
        <w:t>p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it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l</w:t>
      </w:r>
      <w:r>
        <w:rPr>
          <w:rFonts w:ascii="Times New Roman" w:eastAsia="Times New Roman" w:hAnsi="Times New Roman" w:cs="Times New Roman"/>
          <w:b/>
          <w:bCs/>
          <w:i/>
          <w:spacing w:val="-11"/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ppo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intm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32"/>
          <w:szCs w:val="32"/>
        </w:rPr>
        <w:t>e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nts:</w:t>
      </w:r>
    </w:p>
    <w:p w:rsidR="00F51B45" w:rsidRPr="00F51B45" w:rsidRDefault="00F51B45" w:rsidP="00F51B45">
      <w:pPr>
        <w:tabs>
          <w:tab w:val="left" w:pos="460"/>
        </w:tabs>
        <w:spacing w:before="84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ab/>
        <w:t>3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ear Ba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si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 Med</w:t>
      </w:r>
      <w:r w:rsidRPr="00F51B45">
        <w:rPr>
          <w:rFonts w:ascii="Times New Roman" w:eastAsia="Times New Roman" w:hAnsi="Times New Roman" w:cs="Times New Roman"/>
          <w:spacing w:val="2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cal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Scie</w:t>
      </w:r>
      <w:r w:rsidRPr="00F51B45">
        <w:rPr>
          <w:rFonts w:ascii="Times New Roman" w:eastAsia="Times New Roman" w:hAnsi="Times New Roman" w:cs="Times New Roman"/>
          <w:spacing w:val="2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ce</w:t>
      </w:r>
    </w:p>
    <w:p w:rsidR="00F51B45" w:rsidRPr="00F51B45" w:rsidRDefault="00F51B45" w:rsidP="00F51B45">
      <w:pPr>
        <w:tabs>
          <w:tab w:val="left" w:pos="460"/>
        </w:tabs>
        <w:spacing w:before="81" w:after="0" w:line="240" w:lineRule="auto"/>
        <w:ind w:left="100" w:right="-20"/>
        <w:rPr>
          <w:rFonts w:ascii="Times New Roman" w:eastAsia="Times New Roman" w:hAnsi="Times New Roman" w:cs="Times New Roman"/>
          <w:sz w:val="28"/>
          <w:szCs w:val="28"/>
        </w:rPr>
      </w:pPr>
      <w:r w:rsidRPr="00F51B4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ab/>
        <w:t>2</w:t>
      </w:r>
      <w:r w:rsidRPr="00F51B4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ear</w:t>
      </w:r>
      <w:r w:rsidRPr="00F51B4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lini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cal</w:t>
      </w:r>
      <w:r w:rsidRPr="00F51B45">
        <w:rPr>
          <w:rFonts w:ascii="Times New Roman" w:eastAsia="Times New Roman" w:hAnsi="Times New Roman" w:cs="Times New Roman"/>
          <w:spacing w:val="6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ou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pacing w:val="57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as</w:t>
      </w:r>
      <w:r w:rsidRPr="00F51B4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51B45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Me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di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cal</w:t>
      </w:r>
      <w:r w:rsidRPr="00F51B4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tud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F51B4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pacing w:val="60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eral</w:t>
      </w:r>
      <w:r w:rsidRPr="00F51B45">
        <w:rPr>
          <w:rFonts w:ascii="Times New Roman" w:eastAsia="Times New Roman" w:hAnsi="Times New Roman" w:cs="Times New Roman"/>
          <w:spacing w:val="58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er</w:t>
      </w:r>
      <w:r w:rsidRPr="00F51B45">
        <w:rPr>
          <w:rFonts w:ascii="Times New Roman" w:eastAsia="Times New Roman" w:hAnsi="Times New Roman" w:cs="Times New Roman"/>
          <w:spacing w:val="-3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1B45">
        <w:rPr>
          <w:rFonts w:ascii="Times New Roman" w:eastAsia="Times New Roman" w:hAnsi="Times New Roman" w:cs="Times New Roman"/>
          <w:spacing w:val="59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al</w:t>
      </w:r>
    </w:p>
    <w:p w:rsidR="00F51B45" w:rsidRPr="00F51B45" w:rsidRDefault="00F51B45" w:rsidP="00F51B45">
      <w:pPr>
        <w:spacing w:before="79" w:after="0" w:line="240" w:lineRule="auto"/>
        <w:ind w:left="460" w:right="375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B45">
        <w:rPr>
          <w:rFonts w:ascii="Times New Roman" w:eastAsia="Times New Roman" w:hAnsi="Times New Roman" w:cs="Times New Roman"/>
          <w:sz w:val="28"/>
          <w:szCs w:val="28"/>
        </w:rPr>
        <w:t>Me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di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e,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Pe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di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G</w:t>
      </w:r>
      <w:r w:rsidRPr="00F51B45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ec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olog</w:t>
      </w:r>
      <w:r w:rsidRPr="00F51B45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O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bst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cs</w:t>
      </w:r>
    </w:p>
    <w:p w:rsidR="00F51B45" w:rsidRPr="00F51B45" w:rsidRDefault="00F51B45" w:rsidP="00F51B45">
      <w:pPr>
        <w:tabs>
          <w:tab w:val="left" w:pos="460"/>
        </w:tabs>
        <w:spacing w:before="81" w:after="0" w:line="300" w:lineRule="auto"/>
        <w:ind w:left="460" w:right="3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B4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ab/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8 </w:t>
      </w:r>
      <w:r w:rsidRPr="00F51B4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M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ont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h </w:t>
      </w:r>
      <w:r w:rsidRPr="00F51B4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nshi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p </w:t>
      </w:r>
      <w:r w:rsidRPr="00F51B45">
        <w:rPr>
          <w:rFonts w:ascii="Times New Roman" w:eastAsia="Times New Roman" w:hAnsi="Times New Roman" w:cs="Times New Roman"/>
          <w:spacing w:val="19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Pr="00F51B4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al </w:t>
      </w:r>
      <w:r w:rsidRPr="00F51B4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Me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di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in</w:t>
      </w:r>
      <w:r w:rsidRPr="00F51B45">
        <w:rPr>
          <w:rFonts w:ascii="Times New Roman" w:eastAsia="Times New Roman" w:hAnsi="Times New Roman" w:cs="Times New Roman"/>
          <w:spacing w:val="9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51B45">
        <w:rPr>
          <w:rFonts w:ascii="Times New Roman" w:eastAsia="Times New Roman" w:hAnsi="Times New Roman" w:cs="Times New Roman"/>
          <w:spacing w:val="18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u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g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r</w:t>
      </w:r>
      <w:r w:rsidRPr="00F51B45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51B45">
        <w:rPr>
          <w:rFonts w:ascii="Times New Roman" w:eastAsia="Times New Roman" w:hAnsi="Times New Roman" w:cs="Times New Roman"/>
          <w:spacing w:val="20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di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F51B45">
        <w:rPr>
          <w:rFonts w:ascii="Times New Roman" w:eastAsia="Times New Roman" w:hAnsi="Times New Roman" w:cs="Times New Roman"/>
          <w:spacing w:val="2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b/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 w:rsidRPr="00F51B45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D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er</w:t>
      </w:r>
      <w:r w:rsidRPr="00F51B45"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tolog</w:t>
      </w:r>
      <w:r w:rsidRPr="00F51B45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ENT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O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phth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 w:rsidRPr="00F51B45">
        <w:rPr>
          <w:rFonts w:ascii="Times New Roman" w:eastAsia="Times New Roman" w:hAnsi="Times New Roman" w:cs="Times New Roman"/>
          <w:spacing w:val="-5"/>
          <w:sz w:val="28"/>
          <w:szCs w:val="28"/>
        </w:rPr>
        <w:t>m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olog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F51B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Ps</w:t>
      </w:r>
      <w:r w:rsidRPr="00F51B45">
        <w:rPr>
          <w:rFonts w:ascii="Times New Roman" w:eastAsia="Times New Roman" w:hAnsi="Times New Roman" w:cs="Times New Roman"/>
          <w:spacing w:val="-3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ch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olog</w:t>
      </w:r>
      <w:r w:rsidRPr="00F51B45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1B45" w:rsidRPr="00F51B45" w:rsidRDefault="00F51B45" w:rsidP="00F51B45">
      <w:pPr>
        <w:tabs>
          <w:tab w:val="left" w:pos="460"/>
        </w:tabs>
        <w:spacing w:after="0" w:line="300" w:lineRule="auto"/>
        <w:ind w:left="460" w:right="38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B4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ab/>
        <w:t>4</w:t>
      </w:r>
      <w:r w:rsidRPr="00F51B4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ear</w:t>
      </w:r>
      <w:r w:rsidRPr="00F51B4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sid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cy</w:t>
      </w:r>
      <w:r w:rsidRPr="00F51B4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O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bst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cs</w:t>
      </w:r>
      <w:r w:rsidRPr="00F51B4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F51B4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 w:rsidRPr="00F51B45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ec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olog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pacing w:val="32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3"/>
          <w:sz w:val="28"/>
          <w:szCs w:val="28"/>
        </w:rPr>
        <w:t>W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kin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g</w:t>
      </w:r>
      <w:r w:rsidRPr="00F51B4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pacing w:val="36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Tw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o</w:t>
      </w:r>
      <w:r w:rsidRPr="00F51B4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ospit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, See Mat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nit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and</w:t>
      </w:r>
      <w:r w:rsidRPr="00F51B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e </w:t>
      </w:r>
      <w:r w:rsidRPr="00F51B45">
        <w:rPr>
          <w:rFonts w:ascii="Times New Roman" w:eastAsia="Times New Roman" w:hAnsi="Times New Roman" w:cs="Times New Roman"/>
          <w:spacing w:val="-2"/>
          <w:sz w:val="28"/>
          <w:szCs w:val="28"/>
        </w:rPr>
        <w:t>O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th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er 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G</w:t>
      </w:r>
      <w:r w:rsidRPr="00F51B45">
        <w:rPr>
          <w:rFonts w:ascii="Times New Roman" w:eastAsia="Times New Roman" w:hAnsi="Times New Roman" w:cs="Times New Roman"/>
          <w:spacing w:val="-4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ec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olog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pacing w:val="-3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2"/>
          <w:sz w:val="28"/>
          <w:szCs w:val="28"/>
        </w:rPr>
        <w:t>w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h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1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0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B</w:t>
      </w:r>
      <w:r w:rsidRPr="00F51B45">
        <w:rPr>
          <w:rFonts w:ascii="Times New Roman" w:eastAsia="Times New Roman" w:hAnsi="Times New Roman" w:cs="Times New Roman"/>
          <w:spacing w:val="6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s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2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ach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2"/>
          <w:sz w:val="28"/>
          <w:szCs w:val="28"/>
        </w:rPr>
        <w:t>H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ospit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51B45" w:rsidRPr="00F51B45" w:rsidRDefault="00F51B45" w:rsidP="00F51B45">
      <w:pPr>
        <w:tabs>
          <w:tab w:val="left" w:pos="460"/>
        </w:tabs>
        <w:spacing w:before="3" w:after="0" w:line="299" w:lineRule="auto"/>
        <w:ind w:left="460" w:right="41" w:hanging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51B45">
        <w:rPr>
          <w:rFonts w:ascii="Times New Roman" w:eastAsia="Times New Roman" w:hAnsi="Times New Roman" w:cs="Times New Roman"/>
          <w:sz w:val="28"/>
          <w:szCs w:val="28"/>
        </w:rPr>
        <w:t>-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ab/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1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.5 </w:t>
      </w:r>
      <w:r w:rsidRPr="00F51B45">
        <w:rPr>
          <w:rFonts w:ascii="Times New Roman" w:eastAsia="Times New Roman" w:hAnsi="Times New Roman" w:cs="Times New Roman"/>
          <w:spacing w:val="50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3"/>
          <w:sz w:val="28"/>
          <w:szCs w:val="28"/>
        </w:rPr>
        <w:t>y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ear </w:t>
      </w:r>
      <w:r w:rsidRPr="00F51B4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Fe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llo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w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shi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p </w:t>
      </w:r>
      <w:r w:rsidRPr="00F51B4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Pr="00F51B4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odu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tiv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e, </w:t>
      </w:r>
      <w:r w:rsidRPr="00F51B45">
        <w:rPr>
          <w:rFonts w:ascii="Times New Roman" w:eastAsia="Times New Roman" w:hAnsi="Times New Roman" w:cs="Times New Roman"/>
          <w:spacing w:val="56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fer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tilit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y </w:t>
      </w:r>
      <w:r w:rsidRPr="00F51B45">
        <w:rPr>
          <w:rFonts w:ascii="Times New Roman" w:eastAsia="Times New Roman" w:hAnsi="Times New Roman" w:cs="Times New Roman"/>
          <w:spacing w:val="48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51B45">
        <w:rPr>
          <w:rFonts w:ascii="Times New Roman" w:eastAsia="Times New Roman" w:hAnsi="Times New Roman" w:cs="Times New Roman"/>
          <w:spacing w:val="3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d </w:t>
      </w:r>
      <w:r w:rsidRPr="00F51B4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F </w:t>
      </w:r>
      <w:r w:rsidRPr="00F51B45">
        <w:rPr>
          <w:rFonts w:ascii="Times New Roman" w:eastAsia="Times New Roman" w:hAnsi="Times New Roman" w:cs="Times New Roman"/>
          <w:spacing w:val="52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n </w:t>
      </w:r>
      <w:r w:rsidRPr="00F51B45">
        <w:rPr>
          <w:rFonts w:ascii="Times New Roman" w:eastAsia="Times New Roman" w:hAnsi="Times New Roman" w:cs="Times New Roman"/>
          <w:spacing w:val="53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A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ssist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t Re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p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odu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ti</w:t>
      </w:r>
      <w:r w:rsidRPr="00F51B45">
        <w:rPr>
          <w:rFonts w:ascii="Times New Roman" w:eastAsia="Times New Roman" w:hAnsi="Times New Roman" w:cs="Times New Roman"/>
          <w:spacing w:val="3"/>
          <w:sz w:val="28"/>
          <w:szCs w:val="28"/>
        </w:rPr>
        <w:t>v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 a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d</w:t>
      </w:r>
      <w:r w:rsidRPr="00F51B4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V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F51B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t</w:t>
      </w:r>
      <w:r w:rsidRPr="00F51B4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F51B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ran</w:t>
      </w:r>
      <w:r w:rsidRPr="00F51B45">
        <w:rPr>
          <w:rFonts w:ascii="Times New Roman" w:eastAsia="Times New Roman" w:hAnsi="Times New Roman" w:cs="Times New Roman"/>
          <w:spacing w:val="6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U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niv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sit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y 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f</w:t>
      </w:r>
      <w:r w:rsidRPr="00F51B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Me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di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cal</w:t>
      </w:r>
      <w:r w:rsidRPr="00F51B45">
        <w:rPr>
          <w:rFonts w:ascii="Times New Roman" w:eastAsia="Times New Roman" w:hAnsi="Times New Roman" w:cs="Times New Roman"/>
          <w:spacing w:val="3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ce</w:t>
      </w:r>
      <w:r w:rsidRPr="00F51B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n M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rza</w:t>
      </w:r>
      <w:r w:rsidRPr="00F51B45">
        <w:rPr>
          <w:rFonts w:ascii="Times New Roman" w:eastAsia="Times New Roman" w:hAnsi="Times New Roman" w:cs="Times New Roman"/>
          <w:spacing w:val="2"/>
          <w:sz w:val="28"/>
          <w:szCs w:val="28"/>
        </w:rPr>
        <w:t>k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ou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c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ak</w:t>
      </w:r>
      <w:r w:rsidRPr="00F51B45"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kh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an 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>H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ospit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l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T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h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ran</w:t>
      </w:r>
      <w:r w:rsidRPr="00F51B45">
        <w:rPr>
          <w:rFonts w:ascii="Times New Roman" w:eastAsia="Times New Roman" w:hAnsi="Times New Roman" w:cs="Times New Roman"/>
          <w:spacing w:val="4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Ira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U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nd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er Su</w:t>
      </w:r>
      <w:r w:rsidRPr="00F51B45">
        <w:rPr>
          <w:rFonts w:ascii="Times New Roman" w:eastAsia="Times New Roman" w:hAnsi="Times New Roman" w:cs="Times New Roman"/>
          <w:spacing w:val="2"/>
          <w:sz w:val="28"/>
          <w:szCs w:val="28"/>
        </w:rPr>
        <w:t>p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er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visio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n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of Mr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s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.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F.</w:t>
      </w:r>
      <w:r w:rsidRPr="00F51B45"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A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kb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>ar</w:t>
      </w:r>
      <w:r w:rsidRPr="00F51B45">
        <w:rPr>
          <w:rFonts w:ascii="Times New Roman" w:eastAsia="Times New Roman" w:hAnsi="Times New Roman" w:cs="Times New Roman"/>
          <w:spacing w:val="1"/>
          <w:sz w:val="28"/>
          <w:szCs w:val="28"/>
        </w:rPr>
        <w:t>i</w:t>
      </w:r>
      <w:r w:rsidRPr="00F51B45">
        <w:rPr>
          <w:rFonts w:ascii="Times New Roman" w:eastAsia="Times New Roman" w:hAnsi="Times New Roman" w:cs="Times New Roman"/>
          <w:sz w:val="28"/>
          <w:szCs w:val="28"/>
        </w:rPr>
        <w:t xml:space="preserve"> Asbagh. </w:t>
      </w:r>
    </w:p>
    <w:p w:rsidR="00F51B45" w:rsidRDefault="00F51B45" w:rsidP="00F51B45">
      <w:pPr>
        <w:spacing w:after="0" w:line="200" w:lineRule="exact"/>
        <w:rPr>
          <w:sz w:val="20"/>
          <w:szCs w:val="20"/>
        </w:rPr>
      </w:pPr>
    </w:p>
    <w:p w:rsidR="00F51B45" w:rsidRDefault="00F51B45" w:rsidP="00F51B45">
      <w:pPr>
        <w:spacing w:after="0" w:line="200" w:lineRule="exact"/>
        <w:rPr>
          <w:sz w:val="20"/>
          <w:szCs w:val="20"/>
        </w:rPr>
      </w:pPr>
    </w:p>
    <w:p w:rsidR="002F1CE4" w:rsidRDefault="002F1CE4" w:rsidP="002F1CE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SG"/>
        </w:rPr>
      </w:pPr>
      <w:r w:rsidRPr="00B9296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SG"/>
        </w:rPr>
        <w:t>Teaching Experiences</w:t>
      </w:r>
    </w:p>
    <w:p w:rsidR="002F1CE4" w:rsidRPr="00A21A59" w:rsidRDefault="002F1CE4" w:rsidP="002F1CE4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lang w:val="en-SG"/>
        </w:rPr>
      </w:pPr>
      <w:r w:rsidRPr="00B9296B">
        <w:rPr>
          <w:rFonts w:ascii="Times New Roman" w:hAnsi="Times New Roman" w:cs="Times New Roman"/>
          <w:b/>
          <w:bCs/>
          <w:i/>
          <w:iCs/>
          <w:color w:val="000000"/>
          <w:sz w:val="28"/>
          <w:szCs w:val="28"/>
          <w:lang w:val="en-SG"/>
        </w:rPr>
        <w:t xml:space="preserve"> </w:t>
      </w:r>
      <w:r w:rsidRPr="00B9296B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 </w:t>
      </w:r>
    </w:p>
    <w:p w:rsidR="002F1CE4" w:rsidRPr="00A21A59" w:rsidRDefault="002F1CE4" w:rsidP="002F1CE4">
      <w:pPr>
        <w:pStyle w:val="ListParagraph"/>
        <w:widowControl/>
        <w:numPr>
          <w:ilvl w:val="0"/>
          <w:numId w:val="44"/>
        </w:num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sz w:val="23"/>
          <w:szCs w:val="23"/>
          <w:lang w:val="en-SG"/>
        </w:rPr>
      </w:pPr>
      <w:r w:rsidRPr="00A21A59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Midwifery Students at Jondishapour Medical University </w:t>
      </w:r>
    </w:p>
    <w:p w:rsidR="002F1CE4" w:rsidRPr="007F5C35" w:rsidRDefault="002F1CE4" w:rsidP="002F1CE4">
      <w:pPr>
        <w:pStyle w:val="ListParagraph"/>
        <w:widowControl/>
        <w:numPr>
          <w:ilvl w:val="0"/>
          <w:numId w:val="44"/>
        </w:num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sz w:val="23"/>
          <w:szCs w:val="23"/>
          <w:lang w:val="en-SG"/>
        </w:rPr>
      </w:pPr>
      <w:r w:rsidRPr="00A21A59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Master in Midwifery students at Jondishapour Medical science University  and Shahid Beheshti </w:t>
      </w:r>
      <w:r w:rsidRPr="007F5C35">
        <w:rPr>
          <w:rFonts w:ascii="Times New Roman" w:hAnsi="Times New Roman" w:cs="Times New Roman"/>
          <w:color w:val="000000"/>
          <w:sz w:val="23"/>
          <w:szCs w:val="23"/>
          <w:lang w:val="en-SG"/>
        </w:rPr>
        <w:t>Medical science University</w:t>
      </w:r>
    </w:p>
    <w:p w:rsidR="002F1CE4" w:rsidRPr="00DE00D4" w:rsidRDefault="002F1CE4" w:rsidP="00DE00D4">
      <w:pPr>
        <w:pStyle w:val="ListParagraph"/>
        <w:widowControl/>
        <w:numPr>
          <w:ilvl w:val="0"/>
          <w:numId w:val="44"/>
        </w:num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sz w:val="23"/>
          <w:szCs w:val="23"/>
          <w:lang w:val="en-SG"/>
        </w:rPr>
      </w:pPr>
      <w:r w:rsidRPr="00A21A59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Medical students at Jondishapour </w:t>
      </w:r>
      <w:r w:rsidR="00DE00D4" w:rsidRPr="00A21A59">
        <w:rPr>
          <w:rFonts w:ascii="Times New Roman" w:hAnsi="Times New Roman" w:cs="Times New Roman"/>
          <w:color w:val="000000"/>
          <w:sz w:val="23"/>
          <w:szCs w:val="23"/>
          <w:lang w:val="en-SG"/>
        </w:rPr>
        <w:t>University</w:t>
      </w:r>
      <w:r w:rsidR="00DE00D4" w:rsidRPr="00A21A59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 </w:t>
      </w:r>
      <w:r w:rsidR="00DE00D4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of </w:t>
      </w:r>
      <w:r w:rsidRPr="00A21A59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Medical science since 1993 and Shahid Beheshti </w:t>
      </w:r>
      <w:r w:rsidR="00DE00D4" w:rsidRPr="00DE00D4">
        <w:rPr>
          <w:rFonts w:ascii="Times New Roman" w:hAnsi="Times New Roman" w:cs="Times New Roman"/>
          <w:color w:val="000000"/>
          <w:sz w:val="23"/>
          <w:szCs w:val="23"/>
          <w:lang w:val="en-SG"/>
        </w:rPr>
        <w:t>University</w:t>
      </w:r>
      <w:r w:rsidR="00DE00D4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 </w:t>
      </w:r>
      <w:r w:rsidR="00DE00D4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of </w:t>
      </w:r>
      <w:r w:rsidRPr="00DE00D4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Medical science since 2009 till now </w:t>
      </w:r>
    </w:p>
    <w:p w:rsidR="002F1CE4" w:rsidRPr="00A21A59" w:rsidRDefault="002F1CE4" w:rsidP="00DE00D4">
      <w:pPr>
        <w:pStyle w:val="ListParagraph"/>
        <w:widowControl/>
        <w:numPr>
          <w:ilvl w:val="0"/>
          <w:numId w:val="44"/>
        </w:num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sz w:val="23"/>
          <w:szCs w:val="23"/>
          <w:lang w:val="en-SG"/>
        </w:rPr>
      </w:pPr>
      <w:r w:rsidRPr="00A21A59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PhD students (Reproductive Biology) at Shahid Beheshti </w:t>
      </w:r>
      <w:r w:rsidR="00DE00D4" w:rsidRPr="00DE00D4">
        <w:rPr>
          <w:rFonts w:ascii="Times New Roman" w:hAnsi="Times New Roman" w:cs="Times New Roman"/>
          <w:color w:val="000000"/>
          <w:sz w:val="23"/>
          <w:szCs w:val="23"/>
          <w:lang w:val="en-SG"/>
        </w:rPr>
        <w:t>University</w:t>
      </w:r>
      <w:r w:rsidR="00DE00D4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 of </w:t>
      </w:r>
      <w:r w:rsidR="00DE00D4" w:rsidRPr="00DE00D4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Medical science </w:t>
      </w:r>
    </w:p>
    <w:p w:rsidR="002F1CE4" w:rsidRPr="007F5C35" w:rsidRDefault="002F1CE4" w:rsidP="00DE00D4">
      <w:pPr>
        <w:pStyle w:val="ListParagraph"/>
        <w:widowControl/>
        <w:numPr>
          <w:ilvl w:val="0"/>
          <w:numId w:val="44"/>
        </w:num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sz w:val="23"/>
          <w:szCs w:val="23"/>
          <w:lang w:val="en-SG"/>
        </w:rPr>
      </w:pPr>
      <w:r w:rsidRPr="00A21A59">
        <w:rPr>
          <w:rFonts w:ascii="Times New Roman" w:hAnsi="Times New Roman" w:cs="Times New Roman"/>
          <w:sz w:val="24"/>
          <w:szCs w:val="24"/>
        </w:rPr>
        <w:t>Residency program</w:t>
      </w:r>
      <w:r w:rsidRPr="00A21A59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 at Jondishapour </w:t>
      </w:r>
      <w:r w:rsidR="00DE00D4" w:rsidRPr="00DE00D4">
        <w:rPr>
          <w:rFonts w:ascii="Times New Roman" w:hAnsi="Times New Roman" w:cs="Times New Roman"/>
          <w:color w:val="000000"/>
          <w:sz w:val="23"/>
          <w:szCs w:val="23"/>
          <w:lang w:val="en-SG"/>
        </w:rPr>
        <w:t>University</w:t>
      </w:r>
      <w:r w:rsidR="00DE00D4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 of </w:t>
      </w:r>
      <w:r w:rsidR="00DE00D4">
        <w:rPr>
          <w:rFonts w:ascii="Times New Roman" w:hAnsi="Times New Roman" w:cs="Times New Roman"/>
          <w:color w:val="000000"/>
          <w:sz w:val="23"/>
          <w:szCs w:val="23"/>
          <w:lang w:val="en-SG"/>
        </w:rPr>
        <w:t>Medical science</w:t>
      </w:r>
      <w:r w:rsidRPr="00A21A59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 since 1993 and Shahid Beheshti </w:t>
      </w:r>
      <w:r w:rsidRPr="007F5C35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University </w:t>
      </w:r>
      <w:r w:rsidR="00DE00D4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of </w:t>
      </w:r>
      <w:r w:rsidR="00DE00D4" w:rsidRPr="007F5C35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Medical science </w:t>
      </w:r>
      <w:r w:rsidRPr="007F5C35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since 2009 till now </w:t>
      </w:r>
    </w:p>
    <w:p w:rsidR="002F1CE4" w:rsidRPr="00A21A59" w:rsidRDefault="002F1CE4" w:rsidP="002F1CE4">
      <w:pPr>
        <w:pStyle w:val="ListParagraph"/>
        <w:widowControl/>
        <w:numPr>
          <w:ilvl w:val="0"/>
          <w:numId w:val="44"/>
        </w:numPr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color w:val="000000"/>
          <w:sz w:val="23"/>
          <w:szCs w:val="23"/>
          <w:lang w:val="en-SG"/>
        </w:rPr>
      </w:pPr>
      <w:r w:rsidRPr="00A21A59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Fellowship program (Infertility &amp; IVF) </w:t>
      </w:r>
      <w:r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at Shahid </w:t>
      </w:r>
      <w:r w:rsidR="00DE00D4">
        <w:rPr>
          <w:rFonts w:ascii="Times New Roman" w:hAnsi="Times New Roman" w:cs="Times New Roman"/>
          <w:color w:val="000000"/>
          <w:sz w:val="23"/>
          <w:szCs w:val="23"/>
          <w:lang w:val="en-SG"/>
        </w:rPr>
        <w:t>Beheshti</w:t>
      </w:r>
      <w:bookmarkStart w:id="0" w:name="_GoBack"/>
      <w:bookmarkEnd w:id="0"/>
      <w:r w:rsidRPr="00A21A59">
        <w:rPr>
          <w:rFonts w:ascii="Times New Roman" w:hAnsi="Times New Roman" w:cs="Times New Roman"/>
          <w:color w:val="000000"/>
          <w:sz w:val="23"/>
          <w:szCs w:val="23"/>
          <w:lang w:val="en-SG"/>
        </w:rPr>
        <w:t xml:space="preserve"> University since 2009 till now  </w:t>
      </w:r>
    </w:p>
    <w:p w:rsidR="00FD59B9" w:rsidRDefault="00FD59B9" w:rsidP="002D20DD">
      <w:pPr>
        <w:spacing w:after="0"/>
      </w:pPr>
    </w:p>
    <w:p w:rsidR="002F1CE4" w:rsidRPr="00F51B45" w:rsidRDefault="002F1CE4" w:rsidP="002F1CE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</w:pPr>
    </w:p>
    <w:p w:rsidR="002F1CE4" w:rsidRDefault="002F1CE4" w:rsidP="002F1CE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Publ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6"/>
          <w:szCs w:val="36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ca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6"/>
          <w:szCs w:val="36"/>
        </w:rPr>
        <w:t>t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ion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36"/>
          <w:szCs w:val="36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36"/>
          <w:szCs w:val="36"/>
        </w:rPr>
        <w:t>:</w:t>
      </w:r>
    </w:p>
    <w:p w:rsidR="002F1CE4" w:rsidRDefault="002F1CE4" w:rsidP="002F1CE4">
      <w:pPr>
        <w:spacing w:before="3" w:after="0" w:line="100" w:lineRule="exact"/>
        <w:rPr>
          <w:sz w:val="10"/>
          <w:szCs w:val="10"/>
        </w:rPr>
      </w:pPr>
    </w:p>
    <w:p w:rsidR="002F1CE4" w:rsidRDefault="002F1CE4" w:rsidP="002F1CE4">
      <w:pPr>
        <w:spacing w:after="0" w:line="240" w:lineRule="auto"/>
        <w:ind w:left="100" w:right="-20"/>
        <w:rPr>
          <w:rFonts w:ascii="Times New Roman" w:eastAsia="Times New Roman" w:hAnsi="Times New Roman" w:cs="Times New Roman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B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32"/>
          <w:szCs w:val="32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32"/>
          <w:szCs w:val="32"/>
        </w:rPr>
        <w:t>ok</w:t>
      </w:r>
      <w:r>
        <w:rPr>
          <w:rFonts w:ascii="Times New Roman" w:eastAsia="Times New Roman" w:hAnsi="Times New Roman" w:cs="Times New Roman"/>
          <w:b/>
          <w:bCs/>
          <w:i/>
          <w:sz w:val="32"/>
          <w:szCs w:val="32"/>
        </w:rPr>
        <w:t>s:</w:t>
      </w:r>
    </w:p>
    <w:p w:rsidR="002F1CE4" w:rsidRDefault="002F1CE4" w:rsidP="002F1CE4">
      <w:pPr>
        <w:spacing w:before="82" w:after="0" w:line="240" w:lineRule="auto"/>
        <w:ind w:left="460" w:right="4401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1- 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"He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alt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h For</w:t>
      </w:r>
      <w:r>
        <w:rPr>
          <w:rFonts w:ascii="Times New Roman" w:eastAsia="Times New Roman" w:hAnsi="Times New Roman" w:cs="Times New Roman"/>
          <w:b/>
          <w:bCs/>
          <w:i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Al</w:t>
      </w:r>
      <w:r>
        <w:rPr>
          <w:rFonts w:ascii="Times New Roman" w:eastAsia="Times New Roman" w:hAnsi="Times New Roman" w:cs="Times New Roman"/>
          <w:b/>
          <w:bCs/>
          <w:i/>
          <w:spacing w:val="3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sz w:val="28"/>
          <w:szCs w:val="28"/>
        </w:rPr>
        <w:t>" 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ublish</w:t>
      </w:r>
      <w:r>
        <w:rPr>
          <w:rFonts w:ascii="Times New Roman" w:eastAsia="Times New Roman" w:hAnsi="Times New Roman" w:cs="Times New Roman"/>
          <w:sz w:val="28"/>
          <w:szCs w:val="28"/>
        </w:rPr>
        <w:t>ed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in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2F1CE4" w:rsidRDefault="002F1CE4" w:rsidP="002F1CE4">
      <w:pPr>
        <w:spacing w:before="81" w:after="0" w:line="240" w:lineRule="auto"/>
        <w:ind w:left="460" w:right="32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2- 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ak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 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ar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e of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ft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 xml:space="preserve">of </w:t>
      </w:r>
      <w:r>
        <w:rPr>
          <w:rFonts w:ascii="Times New Roman" w:eastAsia="Times New Roman" w:hAnsi="Times New Roman" w:cs="Times New Roman"/>
          <w:b/>
          <w:bCs/>
          <w:i/>
          <w:spacing w:val="-1"/>
          <w:sz w:val="28"/>
          <w:szCs w:val="28"/>
        </w:rPr>
        <w:t>G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o</w:t>
      </w:r>
      <w:r>
        <w:rPr>
          <w:rFonts w:ascii="Times New Roman" w:eastAsia="Times New Roman" w:hAnsi="Times New Roman" w:cs="Times New Roman"/>
          <w:b/>
          <w:bCs/>
          <w:i/>
          <w:spacing w:val="4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"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P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ub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-4"/>
          <w:sz w:val="28"/>
          <w:szCs w:val="28"/>
        </w:rPr>
        <w:t>W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int</w:t>
      </w:r>
      <w:r>
        <w:rPr>
          <w:rFonts w:ascii="Times New Roman" w:eastAsia="Times New Roman" w:hAnsi="Times New Roman" w:cs="Times New Roman"/>
          <w:sz w:val="28"/>
          <w:szCs w:val="28"/>
        </w:rPr>
        <w:t>er 2</w:t>
      </w:r>
      <w:r>
        <w:rPr>
          <w:rFonts w:ascii="Times New Roman" w:eastAsia="Times New Roman" w:hAnsi="Times New Roman" w:cs="Times New Roman"/>
          <w:spacing w:val="2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</w:t>
      </w:r>
    </w:p>
    <w:p w:rsidR="002F1CE4" w:rsidRDefault="002F1CE4" w:rsidP="002F1CE4">
      <w:pPr>
        <w:spacing w:before="81" w:after="0" w:line="240" w:lineRule="auto"/>
        <w:ind w:left="4060" w:right="32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-3d pub. 2012</w:t>
      </w:r>
    </w:p>
    <w:p w:rsidR="002F1CE4" w:rsidRDefault="002F1CE4" w:rsidP="002F1CE4">
      <w:pPr>
        <w:spacing w:before="81" w:after="0" w:line="240" w:lineRule="auto"/>
        <w:ind w:right="32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3- “</w:t>
      </w:r>
      <w:r w:rsidRPr="0066098F"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Pregnancy and some medical dis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.” </w:t>
      </w:r>
    </w:p>
    <w:p w:rsidR="002F1CE4" w:rsidRDefault="002F1CE4" w:rsidP="002F1CE4">
      <w:pPr>
        <w:spacing w:before="81" w:after="0" w:line="240" w:lineRule="auto"/>
        <w:ind w:left="720" w:right="3297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Pub:Winter 2013</w:t>
      </w:r>
    </w:p>
    <w:p w:rsidR="002F1CE4" w:rsidRDefault="002F1CE4" w:rsidP="002D20DD">
      <w:pPr>
        <w:spacing w:after="0"/>
        <w:sectPr w:rsidR="002F1CE4" w:rsidSect="00FD59B9">
          <w:pgSz w:w="11920" w:h="16840"/>
          <w:pgMar w:top="1420" w:right="1180" w:bottom="280" w:left="1340" w:header="720" w:footer="720" w:gutter="0"/>
          <w:cols w:space="720"/>
        </w:sectPr>
      </w:pPr>
    </w:p>
    <w:p w:rsidR="00FD59B9" w:rsidRDefault="00FD59B9" w:rsidP="002D20DD">
      <w:pPr>
        <w:spacing w:after="0" w:line="240" w:lineRule="auto"/>
        <w:ind w:right="-2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lastRenderedPageBreak/>
        <w:t>A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rti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c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l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e</w:t>
      </w:r>
      <w:r>
        <w:rPr>
          <w:rFonts w:ascii="Times New Roman" w:eastAsia="Times New Roman" w:hAnsi="Times New Roman" w:cs="Times New Roman"/>
          <w:b/>
          <w:bCs/>
          <w:i/>
          <w:spacing w:val="1"/>
          <w:sz w:val="28"/>
          <w:szCs w:val="28"/>
        </w:rPr>
        <w:t>s</w:t>
      </w:r>
      <w:r>
        <w:rPr>
          <w:rFonts w:ascii="Times New Roman" w:eastAsia="Times New Roman" w:hAnsi="Times New Roman" w:cs="Times New Roman"/>
          <w:b/>
          <w:bCs/>
          <w:i/>
          <w:sz w:val="28"/>
          <w:szCs w:val="28"/>
        </w:rPr>
        <w:t>:</w:t>
      </w:r>
    </w:p>
    <w:tbl>
      <w:tblPr>
        <w:tblW w:w="9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20"/>
      </w:tblGrid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>1-</w:t>
            </w:r>
            <w:hyperlink r:id="rId11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Treatment of thin endometrium with autologous platelet-rich plasma: a pilot study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(2017)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Zadehmodarres, S Salehpour, N Saharkhiz, L Nazari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JBRA assisted reproduction 21 (1), 54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2-</w:t>
            </w:r>
            <w:hyperlink r:id="rId12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The influence of sperm morphology, total motile sperm count of semen and the number of motile sperm inseminated in sperm samples on the success of intrauterine insemination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(2011)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R Nikbakht, N Saharkhiz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International journal of fertility &amp; sterility 5 (3), 168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3-</w:t>
            </w:r>
            <w:hyperlink r:id="rId13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Subclinical hypothyroidism and insulin resistance in polycystic ovary syndrome: is there a relationship?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(2014)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A Enzevaei, S Salehpour, M Tohidi, N Saharkhiz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Iranian journal of reproductive medicine 12 (7), 481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4-</w:t>
            </w:r>
            <w:hyperlink r:id="rId14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Comparison of oral dydrogesterone with suppository vaginal progesterone for luteal-phase support in in vitro fertilization (IVF): A randomized clinical trial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(2013)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Salehpour, M Tamimi, N Saharkhiz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Iranian journal of reproductive medicine 11 (11), 913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5-</w:t>
            </w:r>
            <w:hyperlink r:id="rId15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N</w:t>
              </w:r>
              <w:r w:rsidRPr="00D4003C">
                <w:rPr>
                  <w:rStyle w:val="Hyperlink"/>
                  <w:rFonts w:ascii="Cambria Math" w:eastAsia="Times New Roman" w:hAnsi="Cambria Math" w:cs="Cambria Math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‐</w:t>
              </w:r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acetylcysteine as an adjuvant to clomiphene citrate for successful induction of ovulation in infertile patients with polycystic ovary syndrome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(2012)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Salehpour, A Akbari Sene, N Saharkhiz, MR Sohrabi, F Moghimian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Journal of Obstetrics and Gynaecology Research 38 (9), 1182-1186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6-</w:t>
            </w:r>
            <w:hyperlink r:id="rId16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A comparative study of dydrogesterone and micronized progesterone for luteal phase support during </w:t>
              </w:r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iCs/>
                  <w:spacing w:val="1"/>
                  <w:sz w:val="28"/>
                  <w:szCs w:val="28"/>
                  <w:u w:val="none"/>
                  <w:lang w:val="en-SG"/>
                </w:rPr>
                <w:t>in vitro</w:t>
              </w:r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 fertilization (IVF) cycles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(2016)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M Zamaniyan, S Salehpour, S Zadehmodarres, S Hoseini, ...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Gynecological Endocrinology 32 (3), 213-217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7-</w:t>
            </w:r>
            <w:hyperlink r:id="rId17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Does intrauterine saline infusion by intrauterine insemination (IUI) catheter as endometrial injury during IVF cycles improve pregnancy outcomes among patients with recurrent …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(2016)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Salehpour, M Zamaniyan, N Saharkhiz, S Hosieni, S Seif, N Malih, ...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International Journal of Reproductive BioMedicine 14 (9), 583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8-</w:t>
            </w:r>
            <w:hyperlink r:id="rId18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The effect of testosterone gel on fertility outcomes in women with a poor response in in vitro fertilization cycles: A pilot randomized clinical trial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(2018)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S Zademodares, S Salehpour, S Hosseini, L Nazari, ...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Journal of Research in Medical Sciences 23 (1), 3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9-</w:t>
            </w:r>
            <w:hyperlink r:id="rId19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Effect of myo-inositol supplementation on ICSI outcomes among poor ovarian responder patients: A randomized controlled trial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(2020)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L Nazari, S Salehpour, S Hosseini, N Saharkhiz, E Azizi, T Hashemi, ...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Journal of gynecology obstetrics and human reproduction 49 (5), 101698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10-</w:t>
            </w:r>
            <w:hyperlink r:id="rId20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 xml:space="preserve">Ketotifen, a mast cell blocker improves sperm motility in asthenospermic </w:t>
              </w:r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lastRenderedPageBreak/>
                <w:t>infertile men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(2013)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R Nikbakht, M Hemadi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Journal of Human Reproductive Sciences 6 (1), 19-22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lastRenderedPageBreak/>
              <w:t>11-</w:t>
            </w:r>
            <w:hyperlink r:id="rId21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A potential therapeutic role of myoinositol in the metabolic and cardiovascular profile of PCOS Iranian women aged between 30 and 40 years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(2016)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Salehpour, L Nazari, S Hoseini, N Saharkhiz, F Ghazi, MR Sohrabi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International Journal of Endocrinology 2016 (1), 7493147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12-</w:t>
            </w:r>
            <w:hyperlink r:id="rId22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The effect of vitamin D supplementation on insulin resistance among women with polycystic ovary syndrome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(2019)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Salehpour, S Hosseini, L Nazari, M Hosseini, N Saharkhiz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JBRA assisted reproduction 23 (3), 235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13-</w:t>
            </w:r>
            <w:hyperlink r:id="rId23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Premature progesterone rise at human chorionic gonadotropin triggering day has no correlation with intracytoplasmic sperm injection outcome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(2015)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S Salehpour, M Tavasoli, A Aghighi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Iranian journal of reproductive medicine 13 (2), 79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14-</w:t>
            </w:r>
            <w:hyperlink r:id="rId24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Study of the effective factors in women’s decision to make abortion and their belief and religious views in this regard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(2016)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M Abdoljabbari, M Karamkhani, N Saharkhiz, M Pourhosseingholi, ...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 Res Religion Health 2 (4), 44-54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15-</w:t>
            </w:r>
            <w:hyperlink r:id="rId25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Treatment of thin endometrium with autologous platelet-rich plasma: a pilot study. JBRA Assist. Reprod. 2017; 21 (1): 54-6</w:t>
              </w:r>
            </w:hyperlink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Zadehmodarres, S Salehpour, N Saharkhiz, L Nazari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16-</w:t>
            </w:r>
            <w:hyperlink r:id="rId26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Comparison of subcutaneous and vaginal progesterone used for luteal phase support in patients undergoing intracytoplasmic sperm injection cycles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(2021)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Salehpour, N Saharkhiz, L Nazari, A Sobhaneian, S Hosseini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JBRA Assisted Reproduction 25 (2), 242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17-</w:t>
            </w:r>
            <w:hyperlink r:id="rId27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Effects of orlistat on serum androgen levels among Iranian obese women with polycystic ovarian syndrome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(2018)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Salehpour, S Hosseini, L Nazari, N Saharkhiz, S Zademodarres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JBRA Assisted Reproduction 22 (3), 180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18-</w:t>
            </w:r>
            <w:hyperlink r:id="rId28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Comparison of cervical length Measurement by transvaginal ultrasonograghy and bishop score in predicting successful labor induction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(2010)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R Nikbakht, N Saharkhiz, N POURSAYAH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Jundishapur Scientific Medical Journal 9 (467), 385-392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19-</w:t>
            </w:r>
            <w:hyperlink r:id="rId29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Prevalence of chronic endometritis in infertile women undergoing hysteroscopy and its association with intrauterine abnormalities: A Cross-Sectional study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(2024)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Hosseini, H Abbasi, S Salehpour, N Saharkhiz, M Nemati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JBRA Assisted Reproduction 28 (3), 430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lastRenderedPageBreak/>
              <w:t>20-</w:t>
            </w:r>
            <w:hyperlink r:id="rId30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Impact of ejaculatory abstinence period and semen characteristic on the reproductive outcomes after intracytoplasmic sperm injection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(2022)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E Azizi, M Naji, S Salehpour, N Saharkhiz, M Karimi, N Borumandnia, ...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JBRA Assisted Reproduction 26 (3), 475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21-</w:t>
            </w:r>
            <w:hyperlink r:id="rId31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Treatment results of high dose cabergoline as an adjuvant therapy in six patients with established severe ovarian hyper stimulation syndrome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(2014)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AA Sene, S Salehpour, M Tamimi, MV Farahani, K Sheibani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Iranian Journal of Reproductive Medicine 12 (10), 713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22-</w:t>
            </w:r>
            <w:hyperlink r:id="rId32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Evaluation of the effect of Platelet-Rich Plasma (PRP) on the sperm parameters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(2025)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Hosseini, M Kazemi, S Salehpour, N Saharkhiz, L Majdi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Taiwanese Journal of Obstetrics and Gynecology 64 (2), 313-318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23-</w:t>
            </w:r>
            <w:hyperlink r:id="rId33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Comparison in vitro fertilization outcomes between DouStim and minimal stimulation protocols in poor ovarian responders: a randomized clinical trial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(2024)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S Salehpoor, S Hosseini, L Nazari, S Sheibani, ...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International Journal of Fertility &amp; Sterility 18 (2), 135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24-</w:t>
            </w:r>
            <w:hyperlink r:id="rId34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Comparison between conventional blind embryo transfer and embryo transfer based on previously measured uterine length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(2014)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R Nikbakht, S Salehpour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International Journal of Fertility &amp; Sterility 8 (3), 249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25-</w:t>
            </w:r>
            <w:hyperlink r:id="rId35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Antithyroid peroxidase antibodies in women with polycystic ovary syndrome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(2013)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Salehpour, N Saharkhiz, A Moeini, A Enzevaei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Iranian Journal of Reproductive Medicine 11 (12), 1031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26-</w:t>
            </w:r>
            <w:hyperlink r:id="rId36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Rate of bleeding, abortion and ectopic pregnancy and their relationship with the patient’s age in three different methods of infertility treatment induction ovulation, Iui and Ivf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(2007)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F Ghalambar Dezfooli, R Nikbakht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SSU_Journals 14 (4), 44-48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27-</w:t>
            </w:r>
            <w:hyperlink r:id="rId37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COMPARISON OF HISTROSALIPTINOGRAPHY AND LAPAROSCOPY IN EVALUATING TUBAL AND PERITONEAL FACTORS IN INFERTILE PATIENTS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(2006)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R Nikbakht, T Razi, DF Ghalambor, N Saharkhiz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Jundishapur Scientific Medical Journal 5 (350), 607-613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28-</w:t>
            </w:r>
            <w:hyperlink r:id="rId38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Effects of gonadotropin-releasing hormone agonist (GnRH-a) as luteal phase support in intracytoplasmic sperm injection (ICSI) cycles: a randomized controlled trial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(2020)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S Salehpour, S Hosseini, H Hosseinirad, L Nazari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Middle East Fertility Society Journal 25 (1), 20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29-</w:t>
            </w:r>
            <w:hyperlink r:id="rId39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 xml:space="preserve">A comparative analysis between day 2 and day 3 embryo transfer in </w:t>
              </w:r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lastRenderedPageBreak/>
                <w:t>IVF/ICSI: a retrospective cross-sectional study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(2016)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SZ Modares, M Zamaniyan, N Baheiraei, N Saharkhiz, F Abed, N Malih, ...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Int J Women’s Health Reprod Sci 3, 119-124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lastRenderedPageBreak/>
              <w:t>30-</w:t>
            </w:r>
            <w:hyperlink r:id="rId40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Fertility preservation: a big dilemma for patients with breast cancer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(2024)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Salehpour, N Saharkhiz, S Hosseini, S Esmaeili, N Hajizadeh, L Majdi, ...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Iranian Journal of Breast Diseases 17 (1), 116-138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31-</w:t>
            </w:r>
            <w:hyperlink r:id="rId41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A comparative trial of the efficacy of mefenamic acid and tranexamic acid for treatment of menorrhagia induced by copper T-380A IUD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(2017)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F Ehdaeevand, A Tavana, Z Majdfar, M Fallahian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INTERNATIONAL JOURNAL OF WOMENS HEALTH AND REPRODUCTION SCIENCES 5 (3), 175-180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32-</w:t>
            </w:r>
            <w:hyperlink r:id="rId42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Comparison of Levels of Antibodies against Chlamydia Trachomatis in Infertile Women Due to Tubal Factors and Fertile Women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(2009)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R Nikbakht, N Saharkhiz, F Ghalmbor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SSU_Journals 16 (4), 16-20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33-</w:t>
            </w:r>
            <w:hyperlink r:id="rId43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Comparison of levels of antibodies against Chlamydia trachomatis in infertile women due to tubal factors and fertile women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(2008)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R Nikbakht, N Saharkhiz, DF GHALAMBOR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Journal of Shahid Sadoughi University of Medical Sciences 16 (1), 10-15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34-</w:t>
            </w:r>
            <w:hyperlink r:id="rId44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Unexpected early pregnancy during myomectomy followed by successful term delivery: A case report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(2024)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M Nemati, N Hajizadeh, H Abbasi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International Journal of Reproductive Biomedicine 22 (8), 673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35-</w:t>
            </w:r>
            <w:hyperlink r:id="rId45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Evaluation of the therapeutic effect of very small stem cells from peripheral blood on the treatment of Premature Ovarian Failure: A pilot study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(2024)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N Hajizadeh, JS Alkhafaji, MH Mohammadi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JBRA Assisted Reproduction 28 (3), 424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36-</w:t>
            </w:r>
            <w:hyperlink r:id="rId46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Empty follicle syndrome following GnRH agonist stimulation, in a patient with PCOS treated with HCG rescue protocol, resulting in 3PN zygote formation: a case report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(2024)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N Hajizade, M Kazemi, S Esmaeili, B Karimi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JBRA Assisted Reproduction 28 (2), 365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37-</w:t>
            </w:r>
            <w:hyperlink r:id="rId47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Comparison of cerclage and pessary in prevention of preterm birth in twin pregnancies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(2020)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Hajizadeh, N Saharkhiz*, S Hosseini, B Arabzadeh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Medical Journal of the Islamic Republic of Iran 34, 74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38-</w:t>
            </w:r>
            <w:hyperlink r:id="rId48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Study of Causes, Methods and Complications of Early and Late Miscarriage due to Intentional Abortion in Women referred to Health Centers covered by Shahid Beheshti University.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(2019)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M Abdoljabbari, N Saharkhiz, M Karamkhani, R Rahmani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Advances in Nursing &amp; Midwifery 28 (3)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lastRenderedPageBreak/>
              <w:t>39-</w:t>
            </w:r>
            <w:hyperlink r:id="rId49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The effect of atmospheric temperature on the outcome of intrauterine insemination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(2008)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Roshan, S Nasrin, GD Fatemeh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PAKISTAN JOURNAL OF MEDICAL SCIENCES 24 (1), 127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40-</w:t>
            </w:r>
            <w:hyperlink r:id="rId50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Effect of Dienogest with and without pelvic floor physiotherapy on Pain Levels in Patients with Endometriosis: A Controlled Clinical Trial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(2025)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Salehpour, H Niknam, N Saharkhiz, S Hosseini, M Nemati, ...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41-</w:t>
            </w:r>
            <w:hyperlink r:id="rId51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Comparing Corifollitropin Alfa to Recombinant Follicle-STIMULATING Hormone in Poor Responder Patients Undergoing Intracytoplasmic Injection: A Randomized Clinical Trial.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(2024)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S Salehpour, S Hosseini, N Hajizadeh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Crescent Journal of Medical &amp; Biological Sciences 11 (4)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42-</w:t>
            </w:r>
            <w:hyperlink r:id="rId52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Evidence-based interventions of Persian Medicine in the management of oligomenorrhea and abnormal uterine bleeding: Literature review and expert opinion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(2023)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Sadeghi, R Mokaberinejad, M Qaraaty, JA Moini, N Saharkhiz, ...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Journal of Islamic and Iranian Traditional Medicine 14 (3), 165-174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43-</w:t>
            </w:r>
            <w:hyperlink r:id="rId53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Comparison of two micronized progesterones (Lutogel and Eutrogenic) in support of the luteal phase in patients undergoing IVF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(2021)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Hosseini, S Salehpour, L Nazari, N Saharkhiz, M Esmi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The Iranian Journal of Obstetrics, Gynecology and Infertility 24 (3), 16-22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44-</w:t>
            </w:r>
            <w:hyperlink r:id="rId54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Fertility Preservation in Female Cancer Patients: A Retrospective Study from Iran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(2018)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Zademodarres, S Salehpour, N Saharkhiz, M Zamaneian, ...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Journal of Genital System &amp; Disorders 2017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45-</w:t>
            </w:r>
            <w:hyperlink r:id="rId55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Fertility Preservation in Female Cancer Patients: A Retrospective Study from Iran. J Genit Syst Disord 6: 1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(2017)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Zademodarres, S Salehpour, N Saharkhiz, M Zamaneian, ...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of 2, 2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46-</w:t>
            </w:r>
            <w:hyperlink r:id="rId56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Effects of Three Month Treatment with Triptorelin on Pain Symptoms of Patients with Endometriosis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(2016)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Salehpour, S Hosseini, N Saharkhiz, M Zamaneian, H Ali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Advances in Bioresearch 7 (6)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47-</w:t>
            </w:r>
            <w:hyperlink r:id="rId57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A two purpose use of Orlistat in obese women with polycystic ovary syndrome: weight loss and androgen reduction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(2016)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Salehpour, P Veisi, N Saharkhiz, S Hoseini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GYNECOLOGICAL ENDOCRINOLOGY 32, 131-131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48-</w:t>
            </w:r>
            <w:hyperlink r:id="rId58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A comparative study of dydrogesterone and micronized progesterone for luteal phase support during in vitro fertilization (IVF) cycles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(2016)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  M Zamaniyan,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GYNECOLOGICAL ENDOCRINOLOGY 32, 145-145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lastRenderedPageBreak/>
              <w:t>49-</w:t>
            </w:r>
            <w:hyperlink r:id="rId59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Bilateral Tubal Ectopic Pregnancy: Case Report of Ectopic Pregnancy Following Intrauterine Insemination. J Genit Syst Disor 4: 3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(2015)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Saghar, H Sedighe, S Nasrin, Z Marzeie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of 2, 2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50-</w:t>
            </w:r>
            <w:hyperlink r:id="rId60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A COMPARATIVE STUDY BETWEEN DAY 2 AND DAY 3 EMBRYO TRANSFER IN IVF/ICSI: A RETROSPECTIVE STUDY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(2015)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Zademodarres, M ZAMANIYAN, S SALEHPOUR, , N SAHARKHIZ, N BAHEIRAEI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50-</w:t>
            </w:r>
            <w:hyperlink r:id="rId61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The CROWN Initiative: Journal Editors Invite Researchers to Develop Core Outcomes in Women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(2014)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MHN Esfahani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Int J Fertil Steril 8 (3)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51-</w:t>
            </w:r>
            <w:hyperlink r:id="rId62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Comparing the adverse outcomes of contraception failure between IUD and withdrawal methods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(2014)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Z Majdfar, M Meshkat, A Tavana, S Tavana, N Saharkhiz …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International Journal of Reproduction, Contraception, Obstetrics and …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52-</w:t>
            </w:r>
            <w:hyperlink r:id="rId63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P-219: Premature Progesterone Rise (PPR) At HCG Triggering Day Has No Correlation with ICSI Outcome: A Prospective Cohort Study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(2014)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M Tavasoli, A Aghighi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International Journal of Fertility and Sterility 8 (2.5), 230-230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53-</w:t>
            </w:r>
            <w:hyperlink r:id="rId64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P-220: A Two Purpose Use of Orlistat in Obese Women with Polycystic Ovary Syndrome: Weight Loss and Androgen Reduction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(2014)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Salehpour, P Veisi, N Saharkhiz, S Hoseini, A Moeini, ...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Int J Fertil Steril 8 (2.5)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54-</w:t>
            </w:r>
            <w:hyperlink r:id="rId65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Antithyroid peroxidase antibodies in women with polycystic ovary syndrome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(2013)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S Saghar, S Nasrin, M Aida, E Anahita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55-</w:t>
            </w:r>
            <w:hyperlink r:id="rId66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TRANSVAGINAL CERVICAL LENGTH AND BISHOP SCORE VALUE IN PREDICTING SUCCESSFUL LABOR INDUCTION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(2009)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R NIKBAKHT, N SAHARKHIZ, N PORSAYA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International Journal of Reproductive BioMedicine 7 (1), 0-0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56-</w:t>
            </w:r>
            <w:hyperlink r:id="rId67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THE INFLUENCE OF SPERM MORPHOLOGY, TOTAL MOTILE SPERM COUNT OF SEMEN AND THE NUMBER OF MOTILE SPERM INSEMINATED ON THE SUCCESS OF INTRAUTERINE INSEMINATION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(2009)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R NIKBAKHT, N SAHARKHIZ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International Journal of Reproductive BioMedicine 7 (1), 0-0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57-</w:t>
            </w:r>
            <w:hyperlink r:id="rId68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List Of Journal Paper (s)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(2008)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MR NIKBAKHT, N SAHARKHIZ, DF GHALAMBOR, M GOLESTAN, ...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JOURNAL OF KERMAN UNIVERSITY OF MEDICAL SCIENCES 15 (3)</w:t>
            </w:r>
          </w:p>
        </w:tc>
      </w:tr>
      <w:tr w:rsidR="00FE16A3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lastRenderedPageBreak/>
              <w:t>58-</w:t>
            </w:r>
            <w:hyperlink r:id="rId69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AN EVALUATION OF EFFECTS OF THREE DIFFERENT METHODS OF OVULATION INDUCTION: CLOMIPHEN, CLOMIPHEN+ PREMARIN, CLOMIPHEN+ HMG ON ENDOMETRIAL THICKNESS AND PATIERN</w:t>
              </w:r>
            </w:hyperlink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lang w:val="en-SG"/>
              </w:rPr>
              <w:t>(2005)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T RAZI</w:t>
            </w:r>
          </w:p>
          <w:p w:rsidR="00FE16A3" w:rsidRPr="00D4003C" w:rsidRDefault="00FE16A3" w:rsidP="00FE16A3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Jundishapur Scientific Medical Journal</w:t>
            </w:r>
          </w:p>
        </w:tc>
      </w:tr>
      <w:tr w:rsidR="00FD59B9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D59B9" w:rsidRPr="00D4003C" w:rsidRDefault="00FD59B9" w:rsidP="00FD59B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59-</w:t>
            </w:r>
            <w:hyperlink r:id="rId70" w:history="1">
              <w:r w:rsidRPr="00D4003C">
                <w:rPr>
                  <w:rStyle w:val="Hyperlink"/>
                  <w:rFonts w:ascii="Times New Roman" w:eastAsia="Times New Roman" w:hAnsi="Times New Roman" w:cs="Times New Roman"/>
                  <w:b/>
                  <w:bCs/>
                  <w:i/>
                  <w:spacing w:val="1"/>
                  <w:sz w:val="28"/>
                  <w:szCs w:val="28"/>
                  <w:u w:val="none"/>
                  <w:lang w:val="en-SG"/>
                </w:rPr>
                <w:t>Evaluation of the effects of the Stop GnRH agonist with the letrozole protocol in poor ovarian responders: ABOTH randomized controlled trial</w:t>
              </w:r>
            </w:hyperlink>
          </w:p>
          <w:p w:rsidR="00FD59B9" w:rsidRPr="00D4003C" w:rsidRDefault="00FD59B9" w:rsidP="00FD59B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 Saharkhiz, S Hosseini, M Kazemi, L Majdi, S Esmaeili, M Nemati, ...</w:t>
            </w:r>
          </w:p>
          <w:p w:rsidR="00FD59B9" w:rsidRPr="00D4003C" w:rsidRDefault="00FD59B9" w:rsidP="00FD59B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JBRA assisted reproduction 2025</w:t>
            </w:r>
          </w:p>
        </w:tc>
      </w:tr>
      <w:tr w:rsidR="00FD59B9" w:rsidRPr="00711196" w:rsidTr="00FD59B9">
        <w:tc>
          <w:tcPr>
            <w:tcW w:w="0" w:type="auto"/>
            <w:tcMar>
              <w:top w:w="180" w:type="dxa"/>
              <w:left w:w="120" w:type="dxa"/>
              <w:bottom w:w="0" w:type="dxa"/>
              <w:right w:w="120" w:type="dxa"/>
            </w:tcMar>
            <w:hideMark/>
          </w:tcPr>
          <w:p w:rsidR="00FD59B9" w:rsidRPr="00D4003C" w:rsidRDefault="00FD59B9" w:rsidP="00FD59B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Style w:val="Hyperlink"/>
                <w:rFonts w:eastAsia="Times New Roman"/>
                <w:b/>
                <w:bCs/>
                <w:i/>
                <w:spacing w:val="1"/>
                <w:sz w:val="28"/>
                <w:szCs w:val="28"/>
                <w:u w:val="none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t>60-</w:t>
            </w: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fldChar w:fldCharType="begin"/>
            </w: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instrText xml:space="preserve"> HYPERLINK "https://scholar.google.com/citations?view_op=view_citation&amp;hl=en&amp;user=fO5GZqkAAAAJ&amp;cstart=20&amp;pagesize=80&amp;citation_for_view=fO5GZqkAAAAJ:5nxA0vEk-isC" </w:instrText>
            </w: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fldChar w:fldCharType="separate"/>
            </w:r>
            <w:r w:rsidRPr="00D4003C">
              <w:rPr>
                <w:rStyle w:val="Hyperlink"/>
                <w:rFonts w:ascii="Times New Roman" w:eastAsia="Times New Roman" w:hAnsi="Times New Roman" w:cs="Times New Roman"/>
                <w:sz w:val="24"/>
                <w:szCs w:val="24"/>
                <w:u w:val="none"/>
              </w:rPr>
              <w:t xml:space="preserve"> </w:t>
            </w:r>
            <w:r w:rsidRPr="00D4003C">
              <w:rPr>
                <w:rStyle w:val="Hyperlink"/>
                <w:rFonts w:eastAsia="Times New Roman"/>
                <w:b/>
                <w:bCs/>
                <w:i/>
                <w:spacing w:val="1"/>
                <w:sz w:val="28"/>
                <w:szCs w:val="28"/>
                <w:u w:val="none"/>
              </w:rPr>
              <w:t> Comparison of Cervical Length Measurement by Transvaginal Ultrasonography and Bishop Score in Predicting Successful Response to Induction</w:t>
            </w:r>
          </w:p>
          <w:p w:rsidR="00FD59B9" w:rsidRPr="00D4003C" w:rsidRDefault="00FD59B9" w:rsidP="00FD59B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D4003C">
              <w:rPr>
                <w:rStyle w:val="Hyperlink"/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u w:val="none"/>
                <w:cs/>
              </w:rPr>
              <w:t>‎</w:t>
            </w: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</w:rPr>
              <w:fldChar w:fldCharType="end"/>
            </w: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Nikbakht Roshan, Sarkhiz Nasrin, Poursiah Neda</w:t>
            </w:r>
          </w:p>
          <w:p w:rsidR="00FD59B9" w:rsidRDefault="00FD59B9" w:rsidP="00FD59B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rtl/>
                <w:lang w:val="en-SG"/>
              </w:rPr>
            </w:pPr>
            <w:r w:rsidRPr="00D4003C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Jundishapur Scientific Medical Journal 9 (467), 385–392</w:t>
            </w:r>
          </w:p>
          <w:p w:rsidR="002D20DD" w:rsidRPr="00D4003C" w:rsidRDefault="002D20DD" w:rsidP="00FD59B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</w:p>
          <w:p w:rsidR="002D20DD" w:rsidRPr="002D20DD" w:rsidRDefault="002D20DD" w:rsidP="002D20DD">
            <w:pPr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  <w:r w:rsidRPr="002D20DD"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  <w:t>________________________________________</w:t>
            </w:r>
          </w:p>
          <w:p w:rsidR="00FD59B9" w:rsidRPr="00D4003C" w:rsidRDefault="00FD59B9" w:rsidP="00FD59B9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spacing w:val="1"/>
                <w:sz w:val="28"/>
                <w:szCs w:val="28"/>
                <w:lang w:val="en-SG"/>
              </w:rPr>
            </w:pPr>
          </w:p>
        </w:tc>
      </w:tr>
    </w:tbl>
    <w:p w:rsidR="00FD59B9" w:rsidRPr="002D20DD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2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Fellowship Theses in Infertility Program</w:t>
      </w:r>
      <w:r w:rsidR="00D5627B" w:rsidRPr="002D2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D5627B" w:rsidRPr="002D20DD" w:rsidRDefault="00D5627B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D59B9" w:rsidRPr="00556AC9" w:rsidRDefault="00FD59B9" w:rsidP="00FD59B9">
      <w:pPr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AC9">
        <w:rPr>
          <w:rFonts w:ascii="Times New Roman" w:hAnsi="Times New Roman" w:cs="Times New Roman"/>
          <w:sz w:val="24"/>
          <w:szCs w:val="24"/>
        </w:rPr>
        <w:t>The use of high dose cabergoline in treatment of established severe OHSS, A case series</w:t>
      </w:r>
    </w:p>
    <w:p w:rsidR="00FD59B9" w:rsidRPr="00556AC9" w:rsidRDefault="00D5627B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AC9">
        <w:rPr>
          <w:rFonts w:ascii="Times New Roman" w:hAnsi="Times New Roman" w:cs="Times New Roman"/>
          <w:sz w:val="24"/>
          <w:szCs w:val="24"/>
        </w:rPr>
        <w:t xml:space="preserve">               </w:t>
      </w:r>
    </w:p>
    <w:p w:rsidR="00FD59B9" w:rsidRPr="00556AC9" w:rsidRDefault="00FD59B9" w:rsidP="00D5627B">
      <w:pPr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AC9">
        <w:rPr>
          <w:rFonts w:ascii="Times New Roman" w:hAnsi="Times New Roman" w:cs="Times New Roman"/>
          <w:sz w:val="24"/>
          <w:szCs w:val="24"/>
        </w:rPr>
        <w:t>Premature progesterone rise at human chorionic gonadotropin triggering day has no correlation with intracytoplasmic sperm injection outcome</w:t>
      </w:r>
      <w:r w:rsidR="00D5627B" w:rsidRPr="00556AC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27B" w:rsidRPr="00556AC9" w:rsidRDefault="00D5627B" w:rsidP="00D5627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556AC9" w:rsidRDefault="00FD59B9" w:rsidP="00D5627B">
      <w:pPr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AC9">
        <w:rPr>
          <w:rFonts w:ascii="Times New Roman" w:hAnsi="Times New Roman" w:cs="Times New Roman"/>
          <w:sz w:val="24"/>
          <w:szCs w:val="24"/>
        </w:rPr>
        <w:t xml:space="preserve">A comparative study of dydrogesterone and micronized progesterone for luteal phase support during in </w:t>
      </w:r>
      <w:r w:rsidR="00D5627B" w:rsidRPr="00556AC9">
        <w:rPr>
          <w:rFonts w:ascii="Times New Roman" w:hAnsi="Times New Roman" w:cs="Times New Roman"/>
          <w:sz w:val="24"/>
          <w:szCs w:val="24"/>
        </w:rPr>
        <w:t xml:space="preserve">vitro fertilization (IVF) cycles </w:t>
      </w:r>
    </w:p>
    <w:p w:rsidR="00D5627B" w:rsidRPr="00556AC9" w:rsidRDefault="00D5627B" w:rsidP="00D5627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556AC9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556AC9" w:rsidRDefault="00FD59B9" w:rsidP="00FD59B9">
      <w:pPr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AC9">
        <w:rPr>
          <w:rFonts w:ascii="Times New Roman" w:hAnsi="Times New Roman" w:cs="Times New Roman"/>
          <w:sz w:val="24"/>
          <w:szCs w:val="24"/>
        </w:rPr>
        <w:t>Comparison of in vitro fertilization outcomes between DouStim and minimal stimulation protocols in poor ovarian responders: A randomized clinical trial</w:t>
      </w:r>
    </w:p>
    <w:p w:rsidR="00FD59B9" w:rsidRPr="00556AC9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556AC9" w:rsidRDefault="00FD59B9" w:rsidP="00FD59B9">
      <w:pPr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AC9">
        <w:rPr>
          <w:rFonts w:ascii="Times New Roman" w:hAnsi="Times New Roman" w:cs="Times New Roman"/>
          <w:sz w:val="24"/>
          <w:szCs w:val="24"/>
        </w:rPr>
        <w:t>The effect of testosterone gel on fertility outcomes in women with a poor response in in vitro fertilization cycles: A pilot randomized clinical trial</w:t>
      </w:r>
    </w:p>
    <w:p w:rsidR="00FD59B9" w:rsidRPr="00556AC9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556AC9" w:rsidRDefault="00FD59B9" w:rsidP="00FD59B9">
      <w:pPr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AC9">
        <w:rPr>
          <w:rFonts w:ascii="Times New Roman" w:hAnsi="Times New Roman" w:cs="Times New Roman"/>
          <w:sz w:val="24"/>
          <w:szCs w:val="24"/>
        </w:rPr>
        <w:t>Evaluation of the therapeutic effect of very small stem cells from peripheral blood on the treatment of premature ovarian failure: A pilot study</w:t>
      </w:r>
    </w:p>
    <w:p w:rsidR="00FD59B9" w:rsidRPr="00556AC9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F02EF" w:rsidRPr="00556AC9" w:rsidRDefault="00FD59B9" w:rsidP="00FD59B9">
      <w:pPr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AC9">
        <w:rPr>
          <w:rFonts w:ascii="Times New Roman" w:hAnsi="Times New Roman" w:cs="Times New Roman"/>
          <w:sz w:val="24"/>
          <w:szCs w:val="24"/>
        </w:rPr>
        <w:t>Evaluation of the effects of the Stop GnRH agonist with the letrozole protocol in</w:t>
      </w:r>
      <w:r w:rsidR="00D5627B" w:rsidRPr="00556AC9">
        <w:rPr>
          <w:rFonts w:ascii="Times New Roman" w:hAnsi="Times New Roman" w:cs="Times New Roman"/>
          <w:sz w:val="24"/>
          <w:szCs w:val="24"/>
        </w:rPr>
        <w:t xml:space="preserve"> poor ovarian responders: A </w:t>
      </w:r>
      <w:r w:rsidRPr="00556AC9">
        <w:rPr>
          <w:rFonts w:ascii="Times New Roman" w:hAnsi="Times New Roman" w:cs="Times New Roman"/>
          <w:sz w:val="24"/>
          <w:szCs w:val="24"/>
        </w:rPr>
        <w:t xml:space="preserve"> randomized controlled trial</w:t>
      </w:r>
    </w:p>
    <w:p w:rsidR="005F02EF" w:rsidRPr="00556AC9" w:rsidRDefault="005F02EF" w:rsidP="005F02EF">
      <w:pPr>
        <w:pStyle w:val="ListParagraph"/>
        <w:rPr>
          <w:rStyle w:val="Hyperlink"/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SG"/>
        </w:rPr>
      </w:pPr>
    </w:p>
    <w:p w:rsidR="00132AC0" w:rsidRPr="00556AC9" w:rsidRDefault="00640043" w:rsidP="00FD59B9">
      <w:pPr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hyperlink r:id="rId71" w:history="1">
        <w:r w:rsidR="005F02EF" w:rsidRPr="00556AC9">
          <w:rPr>
            <w:rFonts w:ascii="Times New Roman" w:hAnsi="Times New Roman" w:cs="Times New Roman"/>
            <w:sz w:val="24"/>
            <w:szCs w:val="24"/>
          </w:rPr>
          <w:t>Effects of gonadotropin-releasing hormone agonist (GnRH-a) as luteal phase support in intracytoplasmic sperm injection (ICSI) cycles: a randomized controlled trial</w:t>
        </w:r>
      </w:hyperlink>
    </w:p>
    <w:p w:rsidR="00132AC0" w:rsidRPr="00556AC9" w:rsidRDefault="00132AC0" w:rsidP="00132AC0">
      <w:pPr>
        <w:pStyle w:val="ListParagraph"/>
        <w:rPr>
          <w:rFonts w:ascii="Times New Roman" w:eastAsia="Times New Roman" w:hAnsi="Times New Roman" w:cs="Times New Roman"/>
          <w:b/>
          <w:bCs/>
          <w:spacing w:val="1"/>
          <w:sz w:val="24"/>
          <w:szCs w:val="24"/>
          <w:lang w:val="en-SG"/>
        </w:rPr>
      </w:pPr>
    </w:p>
    <w:p w:rsidR="00FD59B9" w:rsidRPr="00556AC9" w:rsidRDefault="00132AC0" w:rsidP="00FD59B9">
      <w:pPr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AC9">
        <w:rPr>
          <w:rFonts w:ascii="Times New Roman" w:hAnsi="Times New Roman" w:cs="Times New Roman"/>
          <w:sz w:val="24"/>
          <w:szCs w:val="24"/>
        </w:rPr>
        <w:t>-</w:t>
      </w:r>
      <w:hyperlink r:id="rId72" w:history="1">
        <w:r w:rsidRPr="00556AC9">
          <w:rPr>
            <w:rFonts w:ascii="Times New Roman" w:hAnsi="Times New Roman" w:cs="Times New Roman"/>
            <w:sz w:val="24"/>
            <w:szCs w:val="24"/>
          </w:rPr>
          <w:t>Comparing Corifollitropin Alfa to Recombinant Follicle-STIMULATING Hormone in Poor Responder Patients Undergoing Intracytoplasmic Injection: A Randomized Clinical Trial.</w:t>
        </w:r>
      </w:hyperlink>
    </w:p>
    <w:p w:rsidR="003D3607" w:rsidRPr="00556AC9" w:rsidRDefault="003D3607" w:rsidP="003D360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D3607" w:rsidRPr="00556AC9" w:rsidRDefault="003D3607" w:rsidP="00FD59B9">
      <w:pPr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AC9">
        <w:rPr>
          <w:rFonts w:ascii="Times New Roman" w:hAnsi="Times New Roman" w:cs="Times New Roman"/>
          <w:sz w:val="24"/>
          <w:szCs w:val="24"/>
        </w:rPr>
        <w:t>The effect of GNRH Agonist pretreatment on pregnancy outcomes in women with poly cystic ovary syndrome (PCOS) undergoing Frozen- thowed embryo transfer: A Meta-analysis of Randomised Controled Trials and Cohort study</w:t>
      </w:r>
    </w:p>
    <w:p w:rsidR="00D504F7" w:rsidRPr="00556AC9" w:rsidRDefault="00D504F7" w:rsidP="00D504F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D59B9" w:rsidRPr="00556AC9" w:rsidRDefault="00D71719" w:rsidP="002C4733">
      <w:pPr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AC9">
        <w:rPr>
          <w:rFonts w:ascii="Times New Roman" w:hAnsi="Times New Roman" w:cs="Times New Roman"/>
          <w:sz w:val="24"/>
          <w:szCs w:val="24"/>
        </w:rPr>
        <w:t>Fertilization rate c</w:t>
      </w:r>
      <w:r w:rsidR="00940681" w:rsidRPr="00556AC9">
        <w:rPr>
          <w:rFonts w:ascii="Times New Roman" w:hAnsi="Times New Roman" w:cs="Times New Roman"/>
          <w:sz w:val="24"/>
          <w:szCs w:val="24"/>
        </w:rPr>
        <w:t>o</w:t>
      </w:r>
      <w:r w:rsidRPr="00556AC9">
        <w:rPr>
          <w:rFonts w:ascii="Times New Roman" w:hAnsi="Times New Roman" w:cs="Times New Roman"/>
          <w:sz w:val="24"/>
          <w:szCs w:val="24"/>
        </w:rPr>
        <w:t>mparison in ICSI cycles with second ejaculated sperm sample versus TESE sample in patient with high DFI.</w:t>
      </w:r>
    </w:p>
    <w:p w:rsidR="00465FF4" w:rsidRPr="00556AC9" w:rsidRDefault="00465FF4" w:rsidP="00465FF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65FF4" w:rsidRPr="00556AC9" w:rsidRDefault="00465FF4" w:rsidP="002C4733">
      <w:pPr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56AC9">
        <w:rPr>
          <w:rFonts w:ascii="Times New Roman" w:hAnsi="Times New Roman" w:cs="Times New Roman"/>
          <w:sz w:val="24"/>
          <w:szCs w:val="24"/>
        </w:rPr>
        <w:t>Comparison of single-stage versus sequential Embryo  Transfer on clinical pregnancy outcomes in women of advanced maternal age: A Randomised Controlled Trial</w:t>
      </w:r>
    </w:p>
    <w:p w:rsidR="00223557" w:rsidRPr="00556AC9" w:rsidRDefault="00223557" w:rsidP="00223557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223557" w:rsidRPr="00556AC9" w:rsidRDefault="00223557" w:rsidP="0022355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23557" w:rsidRPr="00556AC9" w:rsidRDefault="00700FC5" w:rsidP="00700FC5">
      <w:pPr>
        <w:pStyle w:val="ListParagraph"/>
        <w:rPr>
          <w:rFonts w:ascii="Times New Roman" w:hAnsi="Times New Roman" w:cs="Times New Roman"/>
          <w:b/>
          <w:bCs/>
          <w:sz w:val="24"/>
          <w:szCs w:val="24"/>
        </w:rPr>
      </w:pPr>
      <w:r w:rsidRPr="00556AC9">
        <w:rPr>
          <w:rFonts w:ascii="Times New Roman" w:hAnsi="Times New Roman" w:cs="Times New Roman"/>
          <w:b/>
          <w:bCs/>
          <w:sz w:val="24"/>
          <w:szCs w:val="24"/>
          <w:lang w:val="en"/>
        </w:rPr>
        <w:t>Research project underway</w:t>
      </w:r>
      <w:r w:rsidRPr="00556AC9">
        <w:rPr>
          <w:rFonts w:ascii="Times New Roman" w:hAnsi="Times New Roman" w:cs="Times New Roman" w:hint="cs"/>
          <w:b/>
          <w:bCs/>
          <w:sz w:val="24"/>
          <w:szCs w:val="24"/>
          <w:rtl/>
          <w:lang w:val="en"/>
        </w:rPr>
        <w:t>:</w:t>
      </w:r>
    </w:p>
    <w:p w:rsidR="00223557" w:rsidRPr="00556AC9" w:rsidRDefault="00223557" w:rsidP="00223557">
      <w:pPr>
        <w:widowControl/>
        <w:autoSpaceDE w:val="0"/>
        <w:autoSpaceDN w:val="0"/>
        <w:adjustRightInd w:val="0"/>
        <w:spacing w:after="0" w:line="240" w:lineRule="auto"/>
        <w:ind w:left="9360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</w:p>
    <w:p w:rsidR="00223557" w:rsidRPr="00556AC9" w:rsidRDefault="00223557" w:rsidP="00223557">
      <w:pPr>
        <w:pStyle w:val="ListParagraph"/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  <w:rtl/>
          <w:lang w:bidi="fa-IR"/>
        </w:rPr>
      </w:pPr>
      <w:r w:rsidRPr="00556AC9">
        <w:rPr>
          <w:rFonts w:ascii="Times New Roman" w:hAnsi="Times New Roman" w:cs="Times New Roman"/>
          <w:sz w:val="24"/>
          <w:szCs w:val="24"/>
          <w:lang w:bidi="fa-IR"/>
        </w:rPr>
        <w:t xml:space="preserve"> Evaluation of successful fertility and clinical pregnancy rate in patients with complete absence of   normal sperm morphology</w:t>
      </w:r>
    </w:p>
    <w:p w:rsidR="00223557" w:rsidRPr="00556AC9" w:rsidRDefault="00223557" w:rsidP="00223557">
      <w:pPr>
        <w:pStyle w:val="ListParagraph"/>
        <w:rPr>
          <w:rFonts w:ascii="Times New Roman" w:hAnsi="Times New Roman" w:cs="Times New Roman"/>
          <w:sz w:val="24"/>
          <w:szCs w:val="24"/>
          <w:lang w:bidi="fa-IR"/>
        </w:rPr>
      </w:pPr>
    </w:p>
    <w:p w:rsidR="00223557" w:rsidRPr="00556AC9" w:rsidRDefault="00223557" w:rsidP="002C4733">
      <w:pPr>
        <w:widowControl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bidi="fa-IR"/>
        </w:rPr>
      </w:pPr>
      <w:r w:rsidRPr="00556AC9">
        <w:rPr>
          <w:rFonts w:ascii="Times New Roman" w:hAnsi="Times New Roman" w:cs="Times New Roman"/>
          <w:sz w:val="24"/>
          <w:szCs w:val="24"/>
          <w:lang w:bidi="fa-IR"/>
        </w:rPr>
        <w:t>Comparison of a flexible progestin and GNRH antagonist protocol for inhibit of premature LH surge in ART cycles</w:t>
      </w:r>
    </w:p>
    <w:p w:rsidR="00D5627B" w:rsidRPr="00556AC9" w:rsidRDefault="00D5627B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5627B" w:rsidRPr="002D20DD" w:rsidRDefault="00D5627B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FD59B9" w:rsidRPr="002D20DD" w:rsidRDefault="00640043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pict>
          <v:rect id="_x0000_i1025" style="width:0;height:1.5pt" o:hralign="center" o:hrstd="t" o:hr="t" fillcolor="#a0a0a0" stroked="f"/>
        </w:pict>
      </w:r>
    </w:p>
    <w:p w:rsidR="00E428F6" w:rsidRPr="002D20DD" w:rsidRDefault="00E428F6" w:rsidP="00223557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  <w:lang w:bidi="fa-IR"/>
        </w:rPr>
      </w:pPr>
    </w:p>
    <w:p w:rsidR="00940681" w:rsidRPr="002D20DD" w:rsidRDefault="00940681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940681" w:rsidRPr="002D20DD" w:rsidRDefault="00940681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D59B9" w:rsidRPr="002D20DD" w:rsidRDefault="00D12C07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2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Thesi</w:t>
      </w:r>
      <w:r w:rsidR="00FD59B9" w:rsidRPr="002D2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for Doctor of Medicine in Obstetrics and Gynecology</w:t>
      </w:r>
      <w:r w:rsidR="00D5627B" w:rsidRPr="002D2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D5627B" w:rsidRPr="002D20DD" w:rsidRDefault="00D5627B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D59B9" w:rsidRPr="00700FC5" w:rsidRDefault="00FD59B9" w:rsidP="00D5627B">
      <w:pPr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Comparative study of echogenicity and endometrial thickness in ovulatory cycles with Clomid, Clomid + Premarin, Cl</w:t>
      </w:r>
      <w:r w:rsidR="00D5627B" w:rsidRPr="00700FC5">
        <w:rPr>
          <w:rFonts w:ascii="Times New Roman" w:hAnsi="Times New Roman" w:cs="Times New Roman"/>
          <w:sz w:val="24"/>
          <w:szCs w:val="24"/>
        </w:rPr>
        <w:t xml:space="preserve">omid + HMG by vaginal sonography  </w:t>
      </w:r>
      <w:r w:rsidRPr="00700FC5">
        <w:rPr>
          <w:rFonts w:ascii="Times New Roman" w:hAnsi="Times New Roman" w:cs="Times New Roman"/>
          <w:sz w:val="24"/>
          <w:szCs w:val="24"/>
        </w:rPr>
        <w:t>(</w:t>
      </w:r>
      <w:r w:rsidR="00D5627B" w:rsidRPr="00700FC5">
        <w:rPr>
          <w:rFonts w:ascii="Times New Roman" w:hAnsi="Times New Roman" w:cs="Times New Roman"/>
          <w:sz w:val="24"/>
          <w:szCs w:val="24"/>
        </w:rPr>
        <w:t xml:space="preserve"> </w:t>
      </w:r>
      <w:r w:rsidRPr="00700FC5">
        <w:rPr>
          <w:rFonts w:ascii="Times New Roman" w:hAnsi="Times New Roman" w:cs="Times New Roman"/>
          <w:sz w:val="24"/>
          <w:szCs w:val="24"/>
        </w:rPr>
        <w:t>March 2001)</w:t>
      </w:r>
    </w:p>
    <w:p w:rsidR="00D5627B" w:rsidRPr="00700FC5" w:rsidRDefault="00D5627B" w:rsidP="00D5627B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FD59B9" w:rsidP="00FD59B9">
      <w:pPr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Study of causes of abdominal hysterectomy in Imam Khomeini Hospital, Ahvaz</w:t>
      </w:r>
    </w:p>
    <w:p w:rsidR="00FD59B9" w:rsidRPr="00700FC5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FD59B9" w:rsidP="005E70A9">
      <w:pPr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Evaluation of the rate of abortion and ectopic pregnancy in thre</w:t>
      </w:r>
      <w:r w:rsidR="005E70A9" w:rsidRPr="00700FC5">
        <w:rPr>
          <w:rFonts w:ascii="Times New Roman" w:hAnsi="Times New Roman" w:cs="Times New Roman"/>
          <w:sz w:val="24"/>
          <w:szCs w:val="24"/>
        </w:rPr>
        <w:t>e methods :</w:t>
      </w:r>
      <w:r w:rsidRPr="00700FC5">
        <w:rPr>
          <w:rFonts w:ascii="Times New Roman" w:hAnsi="Times New Roman" w:cs="Times New Roman"/>
          <w:sz w:val="24"/>
          <w:szCs w:val="24"/>
        </w:rPr>
        <w:t>ovulation induction IUI and IVF</w:t>
      </w:r>
    </w:p>
    <w:p w:rsidR="00D237D6" w:rsidRPr="00700FC5" w:rsidRDefault="00D237D6" w:rsidP="00D237D6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FD59B9" w:rsidP="00D237D6">
      <w:pPr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Study of</w:t>
      </w:r>
      <w:r w:rsidR="00D237D6" w:rsidRPr="00700FC5">
        <w:rPr>
          <w:rFonts w:ascii="Times New Roman" w:hAnsi="Times New Roman" w:cs="Times New Roman"/>
          <w:sz w:val="24"/>
          <w:szCs w:val="24"/>
        </w:rPr>
        <w:t xml:space="preserve"> relation between</w:t>
      </w:r>
      <w:r w:rsidRPr="00700FC5">
        <w:rPr>
          <w:rFonts w:ascii="Times New Roman" w:hAnsi="Times New Roman" w:cs="Times New Roman"/>
          <w:sz w:val="24"/>
          <w:szCs w:val="24"/>
        </w:rPr>
        <w:t xml:space="preserve"> postpartum feve</w:t>
      </w:r>
      <w:r w:rsidR="00D237D6" w:rsidRPr="00700FC5">
        <w:rPr>
          <w:rFonts w:ascii="Times New Roman" w:hAnsi="Times New Roman" w:cs="Times New Roman"/>
          <w:sz w:val="24"/>
          <w:szCs w:val="24"/>
        </w:rPr>
        <w:t xml:space="preserve">r after cesarean section and mechonial </w:t>
      </w:r>
      <w:r w:rsidRPr="00700FC5">
        <w:rPr>
          <w:rFonts w:ascii="Times New Roman" w:hAnsi="Times New Roman" w:cs="Times New Roman"/>
          <w:sz w:val="24"/>
          <w:szCs w:val="24"/>
        </w:rPr>
        <w:t xml:space="preserve"> amniotic fluid in</w:t>
      </w:r>
      <w:r w:rsidR="00C22D04" w:rsidRPr="00700FC5">
        <w:rPr>
          <w:rFonts w:ascii="Times New Roman" w:hAnsi="Times New Roman" w:cs="Times New Roman"/>
          <w:sz w:val="24"/>
          <w:szCs w:val="24"/>
        </w:rPr>
        <w:t xml:space="preserve"> pregnant</w:t>
      </w:r>
      <w:r w:rsidRPr="00700FC5">
        <w:rPr>
          <w:rFonts w:ascii="Times New Roman" w:hAnsi="Times New Roman" w:cs="Times New Roman"/>
          <w:sz w:val="24"/>
          <w:szCs w:val="24"/>
        </w:rPr>
        <w:t xml:space="preserve"> women in Imam Khomeini </w:t>
      </w:r>
      <w:r w:rsidR="00D237D6" w:rsidRPr="00700FC5">
        <w:rPr>
          <w:rFonts w:ascii="Times New Roman" w:hAnsi="Times New Roman" w:cs="Times New Roman"/>
          <w:sz w:val="24"/>
          <w:szCs w:val="24"/>
        </w:rPr>
        <w:t xml:space="preserve">and Razi Hospitals, Ahvaz ( Spring </w:t>
      </w:r>
      <w:r w:rsidRPr="00700FC5">
        <w:rPr>
          <w:rFonts w:ascii="Times New Roman" w:hAnsi="Times New Roman" w:cs="Times New Roman"/>
          <w:sz w:val="24"/>
          <w:szCs w:val="24"/>
        </w:rPr>
        <w:t xml:space="preserve"> 2005)</w:t>
      </w:r>
    </w:p>
    <w:p w:rsidR="00D237D6" w:rsidRPr="00700FC5" w:rsidRDefault="00D237D6" w:rsidP="00D237D6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FD59B9" w:rsidP="00FD59B9">
      <w:pPr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Comparison of pregnancy outcomes</w:t>
      </w:r>
      <w:r w:rsidR="00A52976" w:rsidRPr="00700FC5">
        <w:rPr>
          <w:rFonts w:ascii="Times New Roman" w:hAnsi="Times New Roman" w:cs="Times New Roman"/>
          <w:sz w:val="24"/>
          <w:szCs w:val="24"/>
        </w:rPr>
        <w:t xml:space="preserve"> resulting </w:t>
      </w:r>
      <w:r w:rsidRPr="00700FC5">
        <w:rPr>
          <w:rFonts w:ascii="Times New Roman" w:hAnsi="Times New Roman" w:cs="Times New Roman"/>
          <w:sz w:val="24"/>
          <w:szCs w:val="24"/>
        </w:rPr>
        <w:t xml:space="preserve"> from Assisted Reproductive Technology (ART) cycles</w:t>
      </w:r>
      <w:r w:rsidR="00A52976" w:rsidRPr="00700FC5">
        <w:rPr>
          <w:rFonts w:ascii="Times New Roman" w:hAnsi="Times New Roman" w:cs="Times New Roman"/>
          <w:sz w:val="24"/>
          <w:szCs w:val="24"/>
        </w:rPr>
        <w:t xml:space="preserve"> in fresh  and frozen transfers</w:t>
      </w:r>
    </w:p>
    <w:p w:rsidR="00FD59B9" w:rsidRPr="00700FC5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FD59B9" w:rsidP="00FD59B9">
      <w:pPr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Comparison of subcutaneous progesterone with vaginal progesterone for luteal phase support in patients undergoing ICSI/ET cycles</w:t>
      </w:r>
    </w:p>
    <w:p w:rsidR="00FD59B9" w:rsidRPr="00700FC5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FD59B9" w:rsidP="00FD59B9">
      <w:pPr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Evaluation of the effect of pessary versus cerclage in twin pregnancy in prevention of preterm birth</w:t>
      </w:r>
    </w:p>
    <w:p w:rsidR="00FD59B9" w:rsidRPr="00700FC5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FD59B9" w:rsidP="00A52976">
      <w:pPr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lastRenderedPageBreak/>
        <w:t>Study of the effect of simvastatin on uterine myoma</w:t>
      </w:r>
      <w:r w:rsidR="00A52976" w:rsidRPr="00700FC5">
        <w:rPr>
          <w:rFonts w:ascii="Times New Roman" w:hAnsi="Times New Roman" w:cs="Times New Roman"/>
          <w:sz w:val="24"/>
          <w:szCs w:val="24"/>
        </w:rPr>
        <w:t xml:space="preserve"> grow</w:t>
      </w:r>
    </w:p>
    <w:p w:rsidR="00FD59B9" w:rsidRPr="00700FC5" w:rsidRDefault="00A52976" w:rsidP="00FD59B9">
      <w:pPr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Comparison of incidence of nich</w:t>
      </w:r>
      <w:r w:rsidR="00FD59B9" w:rsidRPr="00700FC5">
        <w:rPr>
          <w:rFonts w:ascii="Times New Roman" w:hAnsi="Times New Roman" w:cs="Times New Roman"/>
          <w:sz w:val="24"/>
          <w:szCs w:val="24"/>
        </w:rPr>
        <w:t xml:space="preserve"> after cesarean section in single-layer and double-layer myometrial repair (using Vicryl and Chromic sutures)</w:t>
      </w:r>
    </w:p>
    <w:p w:rsidR="00FD59B9" w:rsidRPr="00700FC5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FD59B9" w:rsidP="00FD59B9">
      <w:pPr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Evaluation of pregnancy outcomes resulting from early-age stable marriage in adolescents aged 14–19 compared with adults aged 20–30 years</w:t>
      </w:r>
    </w:p>
    <w:p w:rsidR="00FD59B9" w:rsidRPr="00700FC5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A52976" w:rsidP="00FD59B9">
      <w:pPr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Comparison of two drugs, D</w:t>
      </w:r>
      <w:r w:rsidR="00FD59B9" w:rsidRPr="00700FC5">
        <w:rPr>
          <w:rFonts w:ascii="Times New Roman" w:hAnsi="Times New Roman" w:cs="Times New Roman"/>
          <w:sz w:val="24"/>
          <w:szCs w:val="24"/>
        </w:rPr>
        <w:t>ydrogesterone and vaginal progesterone</w:t>
      </w:r>
      <w:r w:rsidRPr="00700FC5">
        <w:rPr>
          <w:rFonts w:ascii="Times New Roman" w:hAnsi="Times New Roman" w:cs="Times New Roman"/>
          <w:sz w:val="24"/>
          <w:szCs w:val="24"/>
        </w:rPr>
        <w:t xml:space="preserve"> for luteal phase support</w:t>
      </w:r>
      <w:r w:rsidR="00FD59B9" w:rsidRPr="00700FC5">
        <w:rPr>
          <w:rFonts w:ascii="Times New Roman" w:hAnsi="Times New Roman" w:cs="Times New Roman"/>
          <w:sz w:val="24"/>
          <w:szCs w:val="24"/>
        </w:rPr>
        <w:t>, on clinical results of intracytoplasmic sperm injection–embryo transfer cycles</w:t>
      </w:r>
    </w:p>
    <w:p w:rsidR="00A45FE0" w:rsidRPr="00700FC5" w:rsidRDefault="00A45FE0" w:rsidP="00A45F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5FE0" w:rsidRPr="00700FC5" w:rsidRDefault="00A45FE0" w:rsidP="00FD59B9">
      <w:pPr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Investigating the effect of probiotics on the clinical symptoms of hyperandrogenism and increased AMH in obese patients with polycystic ovary syndrome type A and B</w:t>
      </w:r>
    </w:p>
    <w:p w:rsidR="00A45FE0" w:rsidRPr="00700FC5" w:rsidRDefault="00A45FE0" w:rsidP="00A45FE0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A45FE0" w:rsidRPr="00700FC5" w:rsidRDefault="00A45FE0" w:rsidP="00FD59B9">
      <w:pPr>
        <w:widowControl/>
        <w:numPr>
          <w:ilvl w:val="0"/>
          <w:numId w:val="24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The effect of Liraglutide on the outcomes of Assisted Reproductive Technologies in overweight infertile women with polycystic ovary syndrome: </w:t>
      </w:r>
      <w:r w:rsidR="00E77CCE" w:rsidRPr="00700FC5">
        <w:rPr>
          <w:rFonts w:ascii="Times New Roman" w:hAnsi="Times New Roman" w:cs="Times New Roman"/>
          <w:sz w:val="24"/>
          <w:szCs w:val="24"/>
        </w:rPr>
        <w:t>A Randomised Clinical Trial</w:t>
      </w:r>
    </w:p>
    <w:p w:rsidR="00FD59B9" w:rsidRPr="002D20DD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</w:p>
    <w:p w:rsidR="00FD59B9" w:rsidRPr="002D20DD" w:rsidRDefault="00640043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pict>
          <v:rect id="_x0000_i1026" style="width:0;height:1.5pt" o:hralign="center" o:hrstd="t" o:hr="t" fillcolor="#a0a0a0" stroked="f"/>
        </w:pict>
      </w:r>
    </w:p>
    <w:p w:rsidR="00FD59B9" w:rsidRPr="002D20DD" w:rsidRDefault="00D12C07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2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Master’s Thesi</w:t>
      </w:r>
      <w:r w:rsidR="00FD59B9" w:rsidRPr="002D2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s in Midwifery</w:t>
      </w:r>
      <w:r w:rsidR="00A52976" w:rsidRPr="002D2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A52976" w:rsidRPr="002D20DD" w:rsidRDefault="00A52976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D59B9" w:rsidRPr="00700FC5" w:rsidRDefault="00FD59B9" w:rsidP="00A52976">
      <w:pPr>
        <w:widowControl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Comparative study of the effect of prostaglandin E2 and oxytocin </w:t>
      </w:r>
      <w:r w:rsidR="00A52976" w:rsidRPr="00700FC5">
        <w:rPr>
          <w:rFonts w:ascii="Times New Roman" w:hAnsi="Times New Roman" w:cs="Times New Roman"/>
          <w:sz w:val="24"/>
          <w:szCs w:val="24"/>
        </w:rPr>
        <w:t xml:space="preserve">with oxytocin </w:t>
      </w:r>
      <w:r w:rsidRPr="00700FC5">
        <w:rPr>
          <w:rFonts w:ascii="Times New Roman" w:hAnsi="Times New Roman" w:cs="Times New Roman"/>
          <w:sz w:val="24"/>
          <w:szCs w:val="24"/>
        </w:rPr>
        <w:t>alone in patients at A</w:t>
      </w:r>
      <w:r w:rsidR="00A52976" w:rsidRPr="00700FC5">
        <w:rPr>
          <w:rFonts w:ascii="Times New Roman" w:hAnsi="Times New Roman" w:cs="Times New Roman"/>
          <w:sz w:val="24"/>
          <w:szCs w:val="24"/>
        </w:rPr>
        <w:t>kbarabadi and Baharloo Hospitals  (</w:t>
      </w:r>
      <w:r w:rsidRPr="00700FC5">
        <w:rPr>
          <w:rFonts w:ascii="Times New Roman" w:hAnsi="Times New Roman" w:cs="Times New Roman"/>
          <w:sz w:val="24"/>
          <w:szCs w:val="24"/>
        </w:rPr>
        <w:t xml:space="preserve"> 1999)</w:t>
      </w:r>
    </w:p>
    <w:p w:rsidR="00A52976" w:rsidRPr="00700FC5" w:rsidRDefault="00A52976" w:rsidP="00A52976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FD59B9" w:rsidP="00FD59B9">
      <w:pPr>
        <w:widowControl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Comparative study of selected episiotomy </w:t>
      </w:r>
      <w:r w:rsidR="00AF71C3" w:rsidRPr="00700FC5">
        <w:rPr>
          <w:rFonts w:ascii="Times New Roman" w:hAnsi="Times New Roman" w:cs="Times New Roman"/>
          <w:sz w:val="24"/>
          <w:szCs w:val="24"/>
        </w:rPr>
        <w:t xml:space="preserve"> and papular</w:t>
      </w:r>
      <w:r w:rsidR="008A65F7" w:rsidRPr="00700FC5">
        <w:rPr>
          <w:rFonts w:ascii="Times New Roman" w:hAnsi="Times New Roman" w:cs="Times New Roman"/>
          <w:sz w:val="24"/>
          <w:szCs w:val="24"/>
        </w:rPr>
        <w:t xml:space="preserve"> episiotomy </w:t>
      </w:r>
      <w:r w:rsidRPr="00700FC5">
        <w:rPr>
          <w:rFonts w:ascii="Times New Roman" w:hAnsi="Times New Roman" w:cs="Times New Roman"/>
          <w:sz w:val="24"/>
          <w:szCs w:val="24"/>
        </w:rPr>
        <w:t>in primiparous women referring to Motazedi Educational and Therapeutic Ce</w:t>
      </w:r>
      <w:r w:rsidR="008A65F7" w:rsidRPr="00700FC5">
        <w:rPr>
          <w:rFonts w:ascii="Times New Roman" w:hAnsi="Times New Roman" w:cs="Times New Roman"/>
          <w:sz w:val="24"/>
          <w:szCs w:val="24"/>
        </w:rPr>
        <w:t>nters, Kermanshah (Year</w:t>
      </w:r>
      <w:r w:rsidRPr="00700FC5">
        <w:rPr>
          <w:rFonts w:ascii="Times New Roman" w:hAnsi="Times New Roman" w:cs="Times New Roman"/>
          <w:sz w:val="24"/>
          <w:szCs w:val="24"/>
        </w:rPr>
        <w:t>/ 1996)</w:t>
      </w:r>
    </w:p>
    <w:p w:rsidR="00FD59B9" w:rsidRPr="00700FC5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FD59B9" w:rsidP="00AF71C3">
      <w:pPr>
        <w:widowControl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Study of the relationship between type of delivery and respiratory disorders in term neonates born in teaching hospitals of Ahvaz Universit</w:t>
      </w:r>
      <w:r w:rsidR="00AF71C3" w:rsidRPr="00700FC5">
        <w:rPr>
          <w:rFonts w:ascii="Times New Roman" w:hAnsi="Times New Roman" w:cs="Times New Roman"/>
          <w:sz w:val="24"/>
          <w:szCs w:val="24"/>
        </w:rPr>
        <w:t>y of Medical Sciences (Year / 1996)</w:t>
      </w:r>
    </w:p>
    <w:p w:rsidR="00AF71C3" w:rsidRPr="00700FC5" w:rsidRDefault="00AF71C3" w:rsidP="00AF71C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FD59B9" w:rsidP="00AF71C3">
      <w:pPr>
        <w:widowControl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Study of some predisposing factors for retained placenta and its early complications in women referring to educational and medical centers</w:t>
      </w:r>
      <w:r w:rsidR="00AF71C3" w:rsidRPr="00700FC5">
        <w:rPr>
          <w:rFonts w:ascii="Times New Roman" w:hAnsi="Times New Roman" w:cs="Times New Roman"/>
          <w:sz w:val="24"/>
          <w:szCs w:val="24"/>
        </w:rPr>
        <w:t xml:space="preserve"> (Year</w:t>
      </w:r>
      <w:r w:rsidRPr="00700FC5">
        <w:rPr>
          <w:rFonts w:ascii="Times New Roman" w:hAnsi="Times New Roman" w:cs="Times New Roman"/>
          <w:sz w:val="24"/>
          <w:szCs w:val="24"/>
        </w:rPr>
        <w:t>/ 1997)</w:t>
      </w:r>
    </w:p>
    <w:p w:rsidR="00354001" w:rsidRPr="00700FC5" w:rsidRDefault="00354001" w:rsidP="00354001">
      <w:pPr>
        <w:widowControl/>
        <w:autoSpaceDE w:val="0"/>
        <w:autoSpaceDN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354001" w:rsidRPr="00700FC5" w:rsidRDefault="00354001" w:rsidP="00354001">
      <w:pPr>
        <w:pStyle w:val="ListParagraph"/>
        <w:widowControl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The effect of six weeks of light walking on fasting blood sugar in pregnant diabetic women</w:t>
      </w:r>
    </w:p>
    <w:p w:rsidR="00354001" w:rsidRPr="00700FC5" w:rsidRDefault="00354001" w:rsidP="00354001">
      <w:pPr>
        <w:pStyle w:val="ListParagraph"/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( Year / 2015)</w:t>
      </w:r>
    </w:p>
    <w:p w:rsidR="00AF71C3" w:rsidRPr="002D20DD" w:rsidRDefault="00AF71C3" w:rsidP="00AF71C3">
      <w:pPr>
        <w:pStyle w:val="ListParagraph"/>
        <w:rPr>
          <w:rFonts w:ascii="Times New Roman" w:hAnsi="Times New Roman" w:cs="Times New Roman"/>
          <w:i/>
          <w:iCs/>
          <w:sz w:val="28"/>
          <w:szCs w:val="28"/>
        </w:rPr>
      </w:pPr>
    </w:p>
    <w:p w:rsidR="00AF71C3" w:rsidRPr="002D20DD" w:rsidRDefault="00AF71C3" w:rsidP="00AF71C3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i/>
          <w:iCs/>
          <w:sz w:val="28"/>
          <w:szCs w:val="28"/>
        </w:rPr>
      </w:pPr>
    </w:p>
    <w:p w:rsidR="00FD59B9" w:rsidRPr="002D20DD" w:rsidRDefault="00640043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pict>
          <v:rect id="_x0000_i1027" style="width:0;height:1.5pt" o:hralign="center" o:hrstd="t" o:hr="t" fillcolor="#a0a0a0" stroked="f"/>
        </w:pict>
      </w:r>
    </w:p>
    <w:p w:rsidR="00FD59B9" w:rsidRPr="002D20DD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2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Doctor of Medicine (M.D.) Theses</w:t>
      </w:r>
      <w:r w:rsidR="00AF71C3" w:rsidRPr="002D2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:</w:t>
      </w:r>
    </w:p>
    <w:p w:rsidR="00AF71C3" w:rsidRPr="002D20DD" w:rsidRDefault="00AF71C3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D59B9" w:rsidRPr="00700FC5" w:rsidRDefault="00FD59B9" w:rsidP="00AF71C3">
      <w:pPr>
        <w:widowControl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Study of average height and weight of term neonates in Imam Khomeini Hospital and effect of mother’s age and parity on average weight</w:t>
      </w:r>
      <w:r w:rsidR="00AF71C3" w:rsidRPr="00700FC5">
        <w:rPr>
          <w:rFonts w:ascii="Times New Roman" w:hAnsi="Times New Roman" w:cs="Times New Roman"/>
          <w:sz w:val="24"/>
          <w:szCs w:val="24"/>
        </w:rPr>
        <w:t xml:space="preserve"> ( Years</w:t>
      </w:r>
      <w:r w:rsidRPr="00700FC5">
        <w:rPr>
          <w:rFonts w:ascii="Times New Roman" w:hAnsi="Times New Roman" w:cs="Times New Roman"/>
          <w:sz w:val="24"/>
          <w:szCs w:val="24"/>
        </w:rPr>
        <w:t xml:space="preserve"> / 1995–1994)</w:t>
      </w:r>
    </w:p>
    <w:p w:rsidR="00AF71C3" w:rsidRPr="00700FC5" w:rsidRDefault="00AF71C3" w:rsidP="00AF71C3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FD59B9" w:rsidP="00AF71C3">
      <w:pPr>
        <w:widowControl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Statistical study of preeclampsia pati</w:t>
      </w:r>
      <w:r w:rsidR="00AF71C3" w:rsidRPr="00700FC5">
        <w:rPr>
          <w:rFonts w:ascii="Times New Roman" w:hAnsi="Times New Roman" w:cs="Times New Roman"/>
          <w:sz w:val="24"/>
          <w:szCs w:val="24"/>
        </w:rPr>
        <w:t>ents admitted during  1991–1992 in Imam Khomeini Hospital, Ahvaz (</w:t>
      </w:r>
      <w:r w:rsidRPr="00700FC5">
        <w:rPr>
          <w:rFonts w:ascii="Times New Roman" w:hAnsi="Times New Roman" w:cs="Times New Roman"/>
          <w:sz w:val="24"/>
          <w:szCs w:val="24"/>
        </w:rPr>
        <w:t xml:space="preserve"> June 1994)</w:t>
      </w:r>
    </w:p>
    <w:p w:rsidR="00AF71C3" w:rsidRPr="00700FC5" w:rsidRDefault="00AF71C3" w:rsidP="00AF71C3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FD59B9" w:rsidP="00FD59B9">
      <w:pPr>
        <w:widowControl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Study of the outcome of pregnancies complicated by premature rupture of mem</w:t>
      </w:r>
      <w:r w:rsidR="00AF71C3" w:rsidRPr="00700FC5">
        <w:rPr>
          <w:rFonts w:ascii="Times New Roman" w:hAnsi="Times New Roman" w:cs="Times New Roman"/>
          <w:sz w:val="24"/>
          <w:szCs w:val="24"/>
        </w:rPr>
        <w:t xml:space="preserve">branes (PROM) during 1993–1994  </w:t>
      </w:r>
      <w:r w:rsidRPr="00700FC5">
        <w:rPr>
          <w:rFonts w:ascii="Times New Roman" w:hAnsi="Times New Roman" w:cs="Times New Roman"/>
          <w:sz w:val="24"/>
          <w:szCs w:val="24"/>
        </w:rPr>
        <w:t>at Imam Khomeini Hospital, Ahvaz</w:t>
      </w:r>
    </w:p>
    <w:p w:rsidR="00FD59B9" w:rsidRPr="00700FC5" w:rsidRDefault="00FD59B9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700FC5" w:rsidRDefault="00FD59B9" w:rsidP="00AF71C3">
      <w:pPr>
        <w:widowControl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lastRenderedPageBreak/>
        <w:t>Clinical aspects of placenta previa in 100 patients with placenta previa at Imam Khomeini Hospital</w:t>
      </w:r>
      <w:r w:rsidR="00AF71C3" w:rsidRPr="00700FC5">
        <w:rPr>
          <w:rFonts w:ascii="Times New Roman" w:hAnsi="Times New Roman" w:cs="Times New Roman"/>
          <w:sz w:val="24"/>
          <w:szCs w:val="24"/>
        </w:rPr>
        <w:t xml:space="preserve"> (</w:t>
      </w:r>
      <w:r w:rsidRPr="00700FC5">
        <w:rPr>
          <w:rFonts w:ascii="Times New Roman" w:hAnsi="Times New Roman" w:cs="Times New Roman"/>
          <w:sz w:val="24"/>
          <w:szCs w:val="24"/>
        </w:rPr>
        <w:t>March 1996)</w:t>
      </w:r>
    </w:p>
    <w:p w:rsidR="00EC326F" w:rsidRPr="00700FC5" w:rsidRDefault="00EC326F" w:rsidP="00EC326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3309" w:rsidRPr="00700FC5" w:rsidRDefault="00EC326F" w:rsidP="00AF71C3">
      <w:pPr>
        <w:widowControl/>
        <w:numPr>
          <w:ilvl w:val="0"/>
          <w:numId w:val="2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  <w:rtl/>
          <w:lang w:bidi="fa-IR"/>
        </w:rPr>
        <w:t xml:space="preserve">بررسی اثر نخوداب بر کاهش وزن وسایز  در زنان مبتلا به سندروم تخمدان پلی کیستیک </w:t>
      </w:r>
    </w:p>
    <w:p w:rsidR="00EC326F" w:rsidRPr="00700FC5" w:rsidRDefault="003F3309" w:rsidP="003F3309">
      <w:pPr>
        <w:widowControl/>
        <w:autoSpaceDE w:val="0"/>
        <w:autoSpaceDN w:val="0"/>
        <w:adjustRightInd w:val="0"/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  <w:lang w:bidi="fa-IR"/>
        </w:rPr>
        <w:t>(</w:t>
      </w:r>
      <w:r w:rsidR="00EC326F" w:rsidRPr="00700FC5">
        <w:rPr>
          <w:rFonts w:ascii="Times New Roman" w:hAnsi="Times New Roman" w:cs="Times New Roman"/>
          <w:sz w:val="24"/>
          <w:szCs w:val="24"/>
          <w:rtl/>
          <w:lang w:bidi="fa-IR"/>
        </w:rPr>
        <w:t>( مشاور طرح در دانشکده طب سنتی</w:t>
      </w:r>
    </w:p>
    <w:p w:rsidR="003F3309" w:rsidRPr="00700FC5" w:rsidRDefault="003F3309" w:rsidP="003F330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F3309" w:rsidRPr="00700FC5" w:rsidRDefault="003F3309" w:rsidP="003F330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D59B9" w:rsidRPr="002D20DD" w:rsidRDefault="00640043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FD59B9" w:rsidRPr="002D20DD" w:rsidRDefault="00C326D7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2D2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Research and </w:t>
      </w:r>
      <w:r w:rsidR="0027626E" w:rsidRPr="002D20DD">
        <w:rPr>
          <w:rFonts w:ascii="Times New Roman" w:hAnsi="Times New Roman" w:cs="Times New Roman"/>
          <w:b/>
          <w:bCs/>
          <w:i/>
          <w:iCs/>
          <w:sz w:val="28"/>
          <w:szCs w:val="28"/>
        </w:rPr>
        <w:t>Educational Activities:</w:t>
      </w:r>
    </w:p>
    <w:p w:rsidR="00C326D7" w:rsidRPr="002D20DD" w:rsidRDefault="00C326D7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Member of the Research Council of the Depart</w:t>
      </w:r>
      <w:r w:rsidR="00C326D7" w:rsidRPr="00700FC5">
        <w:rPr>
          <w:rFonts w:ascii="Times New Roman" w:hAnsi="Times New Roman" w:cs="Times New Roman"/>
          <w:sz w:val="24"/>
          <w:szCs w:val="24"/>
        </w:rPr>
        <w:t xml:space="preserve">ment of Obstetrics and Gynecology </w:t>
      </w:r>
      <w:r w:rsidRPr="00700FC5">
        <w:rPr>
          <w:rFonts w:ascii="Times New Roman" w:hAnsi="Times New Roman" w:cs="Times New Roman"/>
          <w:sz w:val="24"/>
          <w:szCs w:val="24"/>
        </w:rPr>
        <w:t>, Ahvaz Jundishapur University of Me</w:t>
      </w:r>
      <w:r w:rsidR="00C326D7" w:rsidRPr="00700FC5">
        <w:rPr>
          <w:rFonts w:ascii="Times New Roman" w:hAnsi="Times New Roman" w:cs="Times New Roman"/>
          <w:sz w:val="24"/>
          <w:szCs w:val="24"/>
        </w:rPr>
        <w:t xml:space="preserve">dical Sciences, since </w:t>
      </w:r>
      <w:r w:rsidRPr="00700FC5">
        <w:rPr>
          <w:rFonts w:ascii="Times New Roman" w:hAnsi="Times New Roman" w:cs="Times New Roman"/>
          <w:sz w:val="24"/>
          <w:szCs w:val="24"/>
        </w:rPr>
        <w:t xml:space="preserve"> (October 2002)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Member of the Educational Council of the Department of Obstetrics and </w:t>
      </w:r>
      <w:r w:rsidR="00C326D7" w:rsidRPr="00700FC5">
        <w:rPr>
          <w:rFonts w:ascii="Times New Roman" w:hAnsi="Times New Roman" w:cs="Times New Roman"/>
          <w:sz w:val="24"/>
          <w:szCs w:val="24"/>
        </w:rPr>
        <w:t xml:space="preserve">Gynecology </w:t>
      </w:r>
      <w:r w:rsidRPr="00700FC5">
        <w:rPr>
          <w:rFonts w:ascii="Times New Roman" w:hAnsi="Times New Roman" w:cs="Times New Roman"/>
          <w:sz w:val="24"/>
          <w:szCs w:val="24"/>
        </w:rPr>
        <w:t>, Ahvaz Jundishapur University of Medical Sci</w:t>
      </w:r>
      <w:r w:rsidR="00C326D7" w:rsidRPr="00700FC5">
        <w:rPr>
          <w:rFonts w:ascii="Times New Roman" w:hAnsi="Times New Roman" w:cs="Times New Roman"/>
          <w:sz w:val="24"/>
          <w:szCs w:val="24"/>
        </w:rPr>
        <w:t xml:space="preserve">ences, since </w:t>
      </w:r>
      <w:r w:rsidRPr="00700FC5">
        <w:rPr>
          <w:rFonts w:ascii="Times New Roman" w:hAnsi="Times New Roman" w:cs="Times New Roman"/>
          <w:sz w:val="24"/>
          <w:szCs w:val="24"/>
        </w:rPr>
        <w:t>(October 2002)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Member of the Internal Evaluation Committee of Ahvaz Jundishapur Univers</w:t>
      </w:r>
      <w:r w:rsidR="00C326D7" w:rsidRPr="00700FC5">
        <w:rPr>
          <w:rFonts w:ascii="Times New Roman" w:hAnsi="Times New Roman" w:cs="Times New Roman"/>
          <w:sz w:val="24"/>
          <w:szCs w:val="24"/>
        </w:rPr>
        <w:t xml:space="preserve">ity of Medical Sciences, in </w:t>
      </w:r>
      <w:r w:rsidRPr="00700FC5">
        <w:rPr>
          <w:rFonts w:ascii="Times New Roman" w:hAnsi="Times New Roman" w:cs="Times New Roman"/>
          <w:sz w:val="24"/>
          <w:szCs w:val="24"/>
        </w:rPr>
        <w:t xml:space="preserve"> (2004)</w:t>
      </w:r>
    </w:p>
    <w:p w:rsidR="00FD59B9" w:rsidRPr="00700FC5" w:rsidRDefault="00FD59B9" w:rsidP="00C326D7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Head of the Department of Obstetrics and</w:t>
      </w:r>
      <w:r w:rsidR="00C326D7" w:rsidRPr="00700FC5">
        <w:rPr>
          <w:rFonts w:ascii="Times New Roman" w:hAnsi="Times New Roman" w:cs="Times New Roman"/>
          <w:sz w:val="24"/>
          <w:szCs w:val="24"/>
        </w:rPr>
        <w:t xml:space="preserve"> Gynecology </w:t>
      </w:r>
      <w:r w:rsidRPr="00700FC5">
        <w:rPr>
          <w:rFonts w:ascii="Times New Roman" w:hAnsi="Times New Roman" w:cs="Times New Roman"/>
          <w:sz w:val="24"/>
          <w:szCs w:val="24"/>
        </w:rPr>
        <w:t>, Imam Khomeini Ho</w:t>
      </w:r>
      <w:r w:rsidR="00C326D7" w:rsidRPr="00700FC5">
        <w:rPr>
          <w:rFonts w:ascii="Times New Roman" w:hAnsi="Times New Roman" w:cs="Times New Roman"/>
          <w:sz w:val="24"/>
          <w:szCs w:val="24"/>
        </w:rPr>
        <w:t xml:space="preserve">spital, Ahvaz, since </w:t>
      </w:r>
      <w:r w:rsidRPr="00700FC5">
        <w:rPr>
          <w:rFonts w:ascii="Times New Roman" w:hAnsi="Times New Roman" w:cs="Times New Roman"/>
          <w:sz w:val="24"/>
          <w:szCs w:val="24"/>
        </w:rPr>
        <w:t>(August 2002)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Member of the Medical Ethics Committee of Ahvaz Jundishapur University of Me</w:t>
      </w:r>
      <w:r w:rsidR="00C326D7" w:rsidRPr="00700FC5">
        <w:rPr>
          <w:rFonts w:ascii="Times New Roman" w:hAnsi="Times New Roman" w:cs="Times New Roman"/>
          <w:sz w:val="24"/>
          <w:szCs w:val="24"/>
        </w:rPr>
        <w:t xml:space="preserve">dical Sciences since </w:t>
      </w:r>
      <w:r w:rsidRPr="00700FC5">
        <w:rPr>
          <w:rFonts w:ascii="Times New Roman" w:hAnsi="Times New Roman" w:cs="Times New Roman"/>
          <w:sz w:val="24"/>
          <w:szCs w:val="24"/>
        </w:rPr>
        <w:t>(October 1995)</w:t>
      </w:r>
    </w:p>
    <w:p w:rsidR="00FD59B9" w:rsidRPr="00700FC5" w:rsidRDefault="00561583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Deputy Director of Medicinal</w:t>
      </w:r>
      <w:r w:rsidR="00FD59B9" w:rsidRPr="00700FC5">
        <w:rPr>
          <w:rFonts w:ascii="Times New Roman" w:hAnsi="Times New Roman" w:cs="Times New Roman"/>
          <w:sz w:val="24"/>
          <w:szCs w:val="24"/>
        </w:rPr>
        <w:t>, IVF Department, Ta</w:t>
      </w:r>
      <w:r w:rsidRPr="00700FC5">
        <w:rPr>
          <w:rFonts w:ascii="Times New Roman" w:hAnsi="Times New Roman" w:cs="Times New Roman"/>
          <w:sz w:val="24"/>
          <w:szCs w:val="24"/>
        </w:rPr>
        <w:t xml:space="preserve">leghani Hospital, since </w:t>
      </w:r>
      <w:r w:rsidR="00FD59B9" w:rsidRPr="00700FC5">
        <w:rPr>
          <w:rFonts w:ascii="Times New Roman" w:hAnsi="Times New Roman" w:cs="Times New Roman"/>
          <w:sz w:val="24"/>
          <w:szCs w:val="24"/>
        </w:rPr>
        <w:t>(October 2012)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Deputy Director of Education, IVF Department, Ta</w:t>
      </w:r>
      <w:r w:rsidR="00561583" w:rsidRPr="00700FC5">
        <w:rPr>
          <w:rFonts w:ascii="Times New Roman" w:hAnsi="Times New Roman" w:cs="Times New Roman"/>
          <w:sz w:val="24"/>
          <w:szCs w:val="24"/>
        </w:rPr>
        <w:t xml:space="preserve">leghani Hospital, since </w:t>
      </w:r>
      <w:r w:rsidRPr="00700FC5">
        <w:rPr>
          <w:rFonts w:ascii="Times New Roman" w:hAnsi="Times New Roman" w:cs="Times New Roman"/>
          <w:sz w:val="24"/>
          <w:szCs w:val="24"/>
        </w:rPr>
        <w:t>(November 2011)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Member of the Residency Examination Committee, Department of Obstetrics and Gynecology, Shahid Behesh</w:t>
      </w:r>
      <w:r w:rsidR="00561583" w:rsidRPr="00700FC5">
        <w:rPr>
          <w:rFonts w:ascii="Times New Roman" w:hAnsi="Times New Roman" w:cs="Times New Roman"/>
          <w:sz w:val="24"/>
          <w:szCs w:val="24"/>
        </w:rPr>
        <w:t xml:space="preserve">ti University, since </w:t>
      </w:r>
      <w:r w:rsidRPr="00700FC5">
        <w:rPr>
          <w:rFonts w:ascii="Times New Roman" w:hAnsi="Times New Roman" w:cs="Times New Roman"/>
          <w:sz w:val="24"/>
          <w:szCs w:val="24"/>
        </w:rPr>
        <w:t>(July 2011)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Permanent Member of the Research Council, Reproductive Health and Infertility Research Center, Shahid Beheshti University of Medical Sciences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Scientific Secretary of the Continuing Education Program: Puberty, Hirsutism, and Sexual Differentiation, Octob</w:t>
      </w:r>
      <w:r w:rsidR="00561583" w:rsidRPr="00700FC5">
        <w:rPr>
          <w:rFonts w:ascii="Times New Roman" w:hAnsi="Times New Roman" w:cs="Times New Roman"/>
          <w:sz w:val="24"/>
          <w:szCs w:val="24"/>
        </w:rPr>
        <w:t xml:space="preserve">er 13–15, 2010 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Scientific Secretary of the 4th Annual Congress of Reproductive Health and Infertility Research Center, Shahid Beheshti University of Medical Sciences</w:t>
      </w:r>
    </w:p>
    <w:p w:rsidR="00FD59B9" w:rsidRPr="00700FC5" w:rsidRDefault="004C0188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Intermediary</w:t>
      </w:r>
      <w:r w:rsidR="00FD59B9" w:rsidRPr="00700FC5">
        <w:rPr>
          <w:rFonts w:ascii="Times New Roman" w:hAnsi="Times New Roman" w:cs="Times New Roman"/>
          <w:sz w:val="24"/>
          <w:szCs w:val="24"/>
        </w:rPr>
        <w:t xml:space="preserve"> Officer between the Reproductive Health and Infertility Research Center and the</w:t>
      </w:r>
      <w:r w:rsidR="00561583" w:rsidRPr="00700FC5">
        <w:rPr>
          <w:rFonts w:ascii="Times New Roman" w:hAnsi="Times New Roman" w:cs="Times New Roman"/>
          <w:sz w:val="24"/>
          <w:szCs w:val="24"/>
        </w:rPr>
        <w:t xml:space="preserve"> Supreme Leader’s Office, from </w:t>
      </w:r>
      <w:r w:rsidR="00FD59B9" w:rsidRPr="00700FC5">
        <w:rPr>
          <w:rFonts w:ascii="Times New Roman" w:hAnsi="Times New Roman" w:cs="Times New Roman"/>
          <w:sz w:val="24"/>
          <w:szCs w:val="24"/>
        </w:rPr>
        <w:t>(October 2013) for one year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Scientific Secretary and Executive Director of the Educational Program: Impact of COVID-19 on Fertility and Preg</w:t>
      </w:r>
      <w:r w:rsidR="004C0188" w:rsidRPr="00700FC5">
        <w:rPr>
          <w:rFonts w:ascii="Times New Roman" w:hAnsi="Times New Roman" w:cs="Times New Roman"/>
          <w:sz w:val="24"/>
          <w:szCs w:val="24"/>
        </w:rPr>
        <w:t xml:space="preserve">nancy (Code 157719), </w:t>
      </w:r>
      <w:r w:rsidRPr="00700FC5">
        <w:rPr>
          <w:rFonts w:ascii="Times New Roman" w:hAnsi="Times New Roman" w:cs="Times New Roman"/>
          <w:sz w:val="24"/>
          <w:szCs w:val="24"/>
        </w:rPr>
        <w:t>(October 2020)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Scientific Secretary and Executive Director of the 2nd Women’s and Famil</w:t>
      </w:r>
      <w:r w:rsidR="004C0188" w:rsidRPr="00700FC5">
        <w:rPr>
          <w:rFonts w:ascii="Times New Roman" w:hAnsi="Times New Roman" w:cs="Times New Roman"/>
          <w:sz w:val="24"/>
          <w:szCs w:val="24"/>
        </w:rPr>
        <w:t>y Health Congress, 10–</w:t>
      </w:r>
      <w:r w:rsidRPr="00700FC5">
        <w:rPr>
          <w:rFonts w:ascii="Times New Roman" w:hAnsi="Times New Roman" w:cs="Times New Roman"/>
          <w:sz w:val="24"/>
          <w:szCs w:val="24"/>
        </w:rPr>
        <w:t xml:space="preserve"> (August 2019), Milad Tower, Tehran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Member of the Population Growth Headquarters, Shahid Beheshti University of Me</w:t>
      </w:r>
      <w:r w:rsidR="004C0188" w:rsidRPr="00700FC5">
        <w:rPr>
          <w:rFonts w:ascii="Times New Roman" w:hAnsi="Times New Roman" w:cs="Times New Roman"/>
          <w:sz w:val="24"/>
          <w:szCs w:val="24"/>
        </w:rPr>
        <w:t xml:space="preserve">dical Sciences, since </w:t>
      </w:r>
      <w:r w:rsidRPr="00700FC5">
        <w:rPr>
          <w:rFonts w:ascii="Times New Roman" w:hAnsi="Times New Roman" w:cs="Times New Roman"/>
          <w:sz w:val="24"/>
          <w:szCs w:val="24"/>
        </w:rPr>
        <w:t xml:space="preserve"> (January 2023)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Member of the Committee for Promotion of Natural Childbirth, Shahid Behesh</w:t>
      </w:r>
      <w:r w:rsidR="004C0188" w:rsidRPr="00700FC5">
        <w:rPr>
          <w:rFonts w:ascii="Times New Roman" w:hAnsi="Times New Roman" w:cs="Times New Roman"/>
          <w:sz w:val="24"/>
          <w:szCs w:val="24"/>
        </w:rPr>
        <w:t xml:space="preserve">ti University, since </w:t>
      </w:r>
      <w:r w:rsidRPr="00700FC5">
        <w:rPr>
          <w:rFonts w:ascii="Times New Roman" w:hAnsi="Times New Roman" w:cs="Times New Roman"/>
          <w:sz w:val="24"/>
          <w:szCs w:val="24"/>
        </w:rPr>
        <w:t>(June 2024)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Permanent Member of the Maternal Mortality Re</w:t>
      </w:r>
      <w:r w:rsidR="004C0188" w:rsidRPr="00700FC5">
        <w:rPr>
          <w:rFonts w:ascii="Times New Roman" w:hAnsi="Times New Roman" w:cs="Times New Roman"/>
          <w:sz w:val="24"/>
          <w:szCs w:val="24"/>
        </w:rPr>
        <w:t xml:space="preserve">view Committee, since </w:t>
      </w:r>
      <w:r w:rsidRPr="00700FC5">
        <w:rPr>
          <w:rFonts w:ascii="Times New Roman" w:hAnsi="Times New Roman" w:cs="Times New Roman"/>
          <w:sz w:val="24"/>
          <w:szCs w:val="24"/>
        </w:rPr>
        <w:t xml:space="preserve"> (June 2024)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Member of the Research Council for Prevention </w:t>
      </w:r>
      <w:r w:rsidR="004C0188" w:rsidRPr="00700FC5">
        <w:rPr>
          <w:rFonts w:ascii="Times New Roman" w:hAnsi="Times New Roman" w:cs="Times New Roman"/>
          <w:sz w:val="24"/>
          <w:szCs w:val="24"/>
        </w:rPr>
        <w:t xml:space="preserve">of Women’s Diseases, since </w:t>
      </w:r>
      <w:r w:rsidRPr="00700FC5">
        <w:rPr>
          <w:rFonts w:ascii="Times New Roman" w:hAnsi="Times New Roman" w:cs="Times New Roman"/>
          <w:sz w:val="24"/>
          <w:szCs w:val="24"/>
        </w:rPr>
        <w:t>(2023)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Member of the Scientific Review Committee, Royan International Reproductiv</w:t>
      </w:r>
      <w:r w:rsidR="004C0188" w:rsidRPr="00700FC5">
        <w:rPr>
          <w:rFonts w:ascii="Times New Roman" w:hAnsi="Times New Roman" w:cs="Times New Roman"/>
          <w:sz w:val="24"/>
          <w:szCs w:val="24"/>
        </w:rPr>
        <w:t xml:space="preserve">e Medicine Congress, since </w:t>
      </w:r>
      <w:r w:rsidRPr="00700FC5">
        <w:rPr>
          <w:rFonts w:ascii="Times New Roman" w:hAnsi="Times New Roman" w:cs="Times New Roman"/>
          <w:sz w:val="24"/>
          <w:szCs w:val="24"/>
        </w:rPr>
        <w:t>(2021)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Head of the Department of Obstetrics and Gynecology, Shahid Beheshti University of </w:t>
      </w:r>
      <w:r w:rsidR="004C0188" w:rsidRPr="00700FC5">
        <w:rPr>
          <w:rFonts w:ascii="Times New Roman" w:hAnsi="Times New Roman" w:cs="Times New Roman"/>
          <w:sz w:val="24"/>
          <w:szCs w:val="24"/>
        </w:rPr>
        <w:t xml:space="preserve">Medical Sciences, from  (October 2022) to </w:t>
      </w:r>
      <w:r w:rsidRPr="00700FC5">
        <w:rPr>
          <w:rFonts w:ascii="Times New Roman" w:hAnsi="Times New Roman" w:cs="Times New Roman"/>
          <w:sz w:val="24"/>
          <w:szCs w:val="24"/>
        </w:rPr>
        <w:t>(June 2025)</w:t>
      </w:r>
    </w:p>
    <w:p w:rsidR="00FD59B9" w:rsidRPr="00700FC5" w:rsidRDefault="00FD59B9" w:rsidP="00FD59B9">
      <w:pPr>
        <w:widowControl/>
        <w:numPr>
          <w:ilvl w:val="0"/>
          <w:numId w:val="2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Program Director, Fellowship in Infertility and IVF, Shahid Beheshti University of Medical S</w:t>
      </w:r>
      <w:r w:rsidR="004C0188" w:rsidRPr="00700FC5">
        <w:rPr>
          <w:rFonts w:ascii="Times New Roman" w:hAnsi="Times New Roman" w:cs="Times New Roman"/>
          <w:sz w:val="24"/>
          <w:szCs w:val="24"/>
        </w:rPr>
        <w:t xml:space="preserve">ciences, since </w:t>
      </w:r>
      <w:r w:rsidRPr="00700FC5">
        <w:rPr>
          <w:rFonts w:ascii="Times New Roman" w:hAnsi="Times New Roman" w:cs="Times New Roman"/>
          <w:sz w:val="24"/>
          <w:szCs w:val="24"/>
        </w:rPr>
        <w:t>(May 2024)</w:t>
      </w:r>
    </w:p>
    <w:p w:rsidR="00F71E06" w:rsidRPr="00700FC5" w:rsidRDefault="00F71E06" w:rsidP="00F71E06">
      <w:pPr>
        <w:pStyle w:val="Heading3"/>
        <w:shd w:val="clear" w:color="auto" w:fill="FFFFFF"/>
        <w:rPr>
          <w:rFonts w:ascii="Times New Roman" w:eastAsia="Times New Roman" w:hAnsi="Times New Roman" w:cs="Times New Roman"/>
          <w:b/>
          <w:bCs/>
          <w:color w:val="222222"/>
        </w:rPr>
      </w:pPr>
    </w:p>
    <w:p w:rsidR="00F71E06" w:rsidRPr="00700FC5" w:rsidRDefault="00F71E06" w:rsidP="00F71E06">
      <w:pPr>
        <w:pStyle w:val="Heading3"/>
        <w:shd w:val="clear" w:color="auto" w:fill="FFFFFF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</w:pPr>
      <w:r w:rsidRPr="00700FC5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Presentations</w:t>
      </w:r>
    </w:p>
    <w:p w:rsidR="00F71E06" w:rsidRPr="00700FC5" w:rsidRDefault="00F71E06" w:rsidP="00F71E06">
      <w:pPr>
        <w:widowControl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0FC5">
        <w:rPr>
          <w:rFonts w:ascii="Times New Roman" w:eastAsia="Times New Roman" w:hAnsi="Times New Roman" w:cs="Times New Roman"/>
          <w:color w:val="222222"/>
          <w:sz w:val="24"/>
          <w:szCs w:val="24"/>
        </w:rPr>
        <w:t>More than 100 presentations in scientific programs.</w:t>
      </w:r>
    </w:p>
    <w:p w:rsidR="00F71E06" w:rsidRPr="00700FC5" w:rsidRDefault="00F71E06" w:rsidP="00F71E06">
      <w:pPr>
        <w:widowControl/>
        <w:numPr>
          <w:ilvl w:val="0"/>
          <w:numId w:val="19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700FC5">
        <w:rPr>
          <w:rFonts w:ascii="Times New Roman" w:eastAsia="Times New Roman" w:hAnsi="Times New Roman" w:cs="Times New Roman"/>
          <w:color w:val="222222"/>
          <w:sz w:val="24"/>
          <w:szCs w:val="24"/>
        </w:rPr>
        <w:t>Some of the presentations:</w:t>
      </w:r>
    </w:p>
    <w:p w:rsidR="00F71E06" w:rsidRPr="00700FC5" w:rsidRDefault="00F71E06" w:rsidP="00F71E06">
      <w:pPr>
        <w:widowControl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F71E06" w:rsidRPr="002D20DD" w:rsidRDefault="00F71E06" w:rsidP="00F71E06">
      <w:pPr>
        <w:widowControl/>
        <w:shd w:val="clear" w:color="auto" w:fill="FFFFFF"/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</w:pPr>
      <w:r w:rsidRPr="002D20DD">
        <w:rPr>
          <w:rFonts w:ascii="Times New Roman" w:eastAsia="Times New Roman" w:hAnsi="Times New Roman" w:cs="Times New Roman"/>
          <w:b/>
          <w:bCs/>
          <w:i/>
          <w:iCs/>
          <w:color w:val="222222"/>
          <w:sz w:val="28"/>
          <w:szCs w:val="28"/>
        </w:rPr>
        <w:t>International Congress</w:t>
      </w:r>
    </w:p>
    <w:p w:rsidR="00F71E06" w:rsidRPr="00700FC5" w:rsidRDefault="00F71E06" w:rsidP="00F71E06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r w:rsidRPr="00700FC5">
        <w:rPr>
          <w:rFonts w:ascii="Times New Roman" w:hAnsi="Times New Roman" w:cs="Times New Roman"/>
          <w:sz w:val="24"/>
          <w:szCs w:val="24"/>
        </w:rPr>
        <w:t>Myoma and Fertility” – 20th International Congress on Obst. &amp; Gyn., Tehran University – Oct 2025</w:t>
      </w:r>
    </w:p>
    <w:p w:rsidR="00F71E06" w:rsidRPr="00700FC5" w:rsidRDefault="00F71E06" w:rsidP="00F71E06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 “</w:t>
      </w:r>
      <w:r w:rsidR="00DD0ADB" w:rsidRPr="00700FC5">
        <w:rPr>
          <w:rFonts w:ascii="Times New Roman" w:hAnsi="Times New Roman" w:cs="Times New Roman"/>
          <w:sz w:val="24"/>
          <w:szCs w:val="24"/>
        </w:rPr>
        <w:t>Intrauterine Insemination (IUI)</w:t>
      </w:r>
      <w:r w:rsidRPr="00700FC5">
        <w:rPr>
          <w:rFonts w:ascii="Times New Roman" w:hAnsi="Times New Roman" w:cs="Times New Roman"/>
          <w:sz w:val="24"/>
          <w:szCs w:val="24"/>
        </w:rPr>
        <w:t>”   – 21st International Congress of the Iranian Association of Obstetrician</w:t>
      </w:r>
      <w:r w:rsidR="00DD0ADB" w:rsidRPr="00700FC5">
        <w:rPr>
          <w:rFonts w:ascii="Times New Roman" w:hAnsi="Times New Roman" w:cs="Times New Roman"/>
          <w:sz w:val="24"/>
          <w:szCs w:val="24"/>
        </w:rPr>
        <w:t>s and Gynecologists (NAIGO) June 2025 (Khordad 1404)</w:t>
      </w:r>
    </w:p>
    <w:p w:rsidR="00E1190A" w:rsidRPr="00700FC5" w:rsidRDefault="00F71E06" w:rsidP="00E1190A">
      <w:pPr>
        <w:widowControl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 “Management of OHSS” – </w:t>
      </w:r>
      <w:r w:rsidR="00E1190A" w:rsidRPr="00700FC5">
        <w:rPr>
          <w:rFonts w:ascii="Times New Roman" w:hAnsi="Times New Roman" w:cs="Times New Roman"/>
          <w:sz w:val="24"/>
          <w:szCs w:val="24"/>
        </w:rPr>
        <w:t>The 20th International Congress of the Iranian Society of   Obstetricians and Gynecologists(NAIGO), June 2024 (Khordad 1403)</w:t>
      </w:r>
    </w:p>
    <w:p w:rsidR="00E1190A" w:rsidRPr="00700FC5" w:rsidRDefault="00640043" w:rsidP="00E1190A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F71E06" w:rsidRPr="00700FC5" w:rsidRDefault="00F71E06" w:rsidP="00F71E06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“What to do with Myoma before ART” – 4th DTOG (Debatable topics in obstetrics, gynecology and infertility – Feb 2022)</w:t>
      </w:r>
    </w:p>
    <w:p w:rsidR="00F71E06" w:rsidRPr="00700FC5" w:rsidRDefault="00F71E06" w:rsidP="00F71E06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 “How to improve oocyte quality in IVF cycle” – 4th DTOG – Feb 2022 (by Shahid Beheshti University)</w:t>
      </w:r>
    </w:p>
    <w:p w:rsidR="00F71E06" w:rsidRPr="00700FC5" w:rsidRDefault="00F71E06" w:rsidP="00F71E06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 “Adjuvant treatment modality in poor responders”</w:t>
      </w:r>
    </w:p>
    <w:p w:rsidR="00F71E06" w:rsidRPr="00700FC5" w:rsidRDefault="00F71E06" w:rsidP="00F71E06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 “PCOS” panel – 3rd DTOG – Feb 2020</w:t>
      </w:r>
    </w:p>
    <w:p w:rsidR="00F71E06" w:rsidRPr="00700FC5" w:rsidRDefault="00F71E06" w:rsidP="00F71E06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 “RIF and Early Pregnancy Loss” – 22nd International Congress of Iranian Society for Reproductive Medicine –  shiraz-May 2022</w:t>
      </w:r>
    </w:p>
    <w:p w:rsidR="00F71E06" w:rsidRPr="00700FC5" w:rsidRDefault="00F71E06" w:rsidP="00F71E06">
      <w:pPr>
        <w:widowControl/>
        <w:numPr>
          <w:ilvl w:val="0"/>
          <w:numId w:val="20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 “Endometriosis” panel – 2nd DTOG – Feb 2018</w:t>
      </w:r>
    </w:p>
    <w:p w:rsidR="00F71E06" w:rsidRPr="00700FC5" w:rsidRDefault="00F71E06" w:rsidP="00F71E06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 “AUB in young women” – first DTOG – Feb 2016</w:t>
      </w:r>
    </w:p>
    <w:p w:rsidR="00F71E06" w:rsidRPr="00700FC5" w:rsidRDefault="00F71E06" w:rsidP="00F71E06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 “ART complications” – first DTOG – Feb 2016</w:t>
      </w:r>
    </w:p>
    <w:p w:rsidR="00F71E06" w:rsidRPr="00700FC5" w:rsidRDefault="00F71E06" w:rsidP="00F71E06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 (Presentation title in Persian, about ovarian stimulation) – Oct 2022</w:t>
      </w:r>
    </w:p>
    <w:p w:rsidR="00F71E06" w:rsidRPr="00700FC5" w:rsidRDefault="00F71E06" w:rsidP="00F71E06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 “PGD and its indications” – March 2011 (ISRM Congress) 2d congress of Iranian Society of Reproductive Medicine)</w:t>
      </w:r>
    </w:p>
    <w:p w:rsidR="00FD59B9" w:rsidRPr="00700FC5" w:rsidRDefault="00F71E06" w:rsidP="00F71E06">
      <w:pPr>
        <w:widowControl/>
        <w:numPr>
          <w:ilvl w:val="0"/>
          <w:numId w:val="21"/>
        </w:numPr>
        <w:shd w:val="clear" w:color="auto" w:fill="FFFFFF"/>
        <w:spacing w:before="100" w:beforeAutospacing="1" w:after="100" w:afterAutospacing="1" w:line="240" w:lineRule="auto"/>
        <w:ind w:left="945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Poster presentation in COGI–BCGI, Shanghai – China – November 2013</w:t>
      </w:r>
      <w:r w:rsidRPr="00700FC5">
        <w:rPr>
          <w:rFonts w:ascii="Times New Roman" w:eastAsia="Times New Roman" w:hAnsi="Times New Roman" w:cs="Times New Roman"/>
          <w:color w:val="222222"/>
          <w:sz w:val="24"/>
          <w:szCs w:val="24"/>
        </w:rPr>
        <w:t>“</w:t>
      </w:r>
      <w:hyperlink r:id="rId73" w:history="1">
        <w:r w:rsidRPr="00700FC5">
          <w:rPr>
            <w:rFonts w:ascii="Times New Roman" w:hAnsi="Times New Roman" w:cs="Times New Roman"/>
            <w:sz w:val="24"/>
            <w:szCs w:val="24"/>
          </w:rPr>
          <w:t>Comparison between conventional blind embryo transfer and embryo transfer      based on previously measured uterine length</w:t>
        </w:r>
      </w:hyperlink>
    </w:p>
    <w:p w:rsidR="00FD59B9" w:rsidRPr="00700FC5" w:rsidRDefault="00640043" w:rsidP="00FD59B9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887DFF" w:rsidRPr="00700FC5" w:rsidRDefault="00887DFF" w:rsidP="00887DF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887DFF" w:rsidRPr="00700FC5" w:rsidRDefault="00887DFF" w:rsidP="00887DFF">
      <w:pPr>
        <w:widowControl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The 1st International Congress on Safe Pregnancy, Shahid Beheshti University of Medical Sciences, Tehran, February 23–25, 2010 (4–6 Esfand 1388)</w:t>
      </w:r>
    </w:p>
    <w:p w:rsidR="00887DFF" w:rsidRPr="00700FC5" w:rsidRDefault="00887DFF" w:rsidP="00887DFF">
      <w:pPr>
        <w:widowControl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The 1st International Congress of the Iranian Society for Reproductive Medicine (ISRM), Shiraz, March 3–5, 2010</w:t>
      </w:r>
    </w:p>
    <w:p w:rsidR="00887DFF" w:rsidRPr="00700FC5" w:rsidRDefault="00887DFF" w:rsidP="00887DFF">
      <w:pPr>
        <w:widowControl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The 2nd International Congress of the Iranian Society for Reproductive Medicine (ISRM), Tehran, March 2–4, 2011</w:t>
      </w:r>
    </w:p>
    <w:p w:rsidR="00887DFF" w:rsidRPr="00700FC5" w:rsidRDefault="00887DFF" w:rsidP="00887DFF">
      <w:pPr>
        <w:widowControl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The 3rd Congress on Clinical Challenges in Obstetrics, Gynecology and Infertility, Shahid Beheshti University of Medical Sciences, Tehran, February 6, 2020 (17 Bahman 1398) — Panel: Polycystic Ovary Syndrome (PCO)</w:t>
      </w:r>
    </w:p>
    <w:p w:rsidR="00887DFF" w:rsidRPr="00700FC5" w:rsidRDefault="00887DFF" w:rsidP="00887DFF">
      <w:pPr>
        <w:widowControl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The 15th International Congress of Obstetrics and Gynecology of Iran, October 8–11, 2019 (16–19 Mehr 1398) — Topic: Pregnancy in Breast Diseases</w:t>
      </w:r>
    </w:p>
    <w:p w:rsidR="00887DFF" w:rsidRPr="00700FC5" w:rsidRDefault="00887DFF" w:rsidP="00887DFF">
      <w:pPr>
        <w:widowControl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The 18th International Congress of Obstetrics and Gynecology of Iran, October 3–6, 2023 (11–14 Mehr 1402) — Panel: Recurrent Implantation Failure (13 Mehr 1402)</w:t>
      </w:r>
    </w:p>
    <w:p w:rsidR="00887DFF" w:rsidRPr="00700FC5" w:rsidRDefault="00887DFF" w:rsidP="00887DFF">
      <w:pPr>
        <w:widowControl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lastRenderedPageBreak/>
        <w:t>The 19th International Congress of the Iranian Society of Obstetricians and Gynecologists, June 2023 (Khordad 1402)</w:t>
      </w:r>
    </w:p>
    <w:p w:rsidR="00887DFF" w:rsidRPr="00700FC5" w:rsidRDefault="00887DFF" w:rsidP="00887DFF">
      <w:pPr>
        <w:widowControl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The 20th International Congress of the Iranian Society of Obstetricians and Gynecologists, June 2024 (Khordad 1403)</w:t>
      </w:r>
    </w:p>
    <w:p w:rsidR="00887DFF" w:rsidRPr="00700FC5" w:rsidRDefault="00640043" w:rsidP="00887DF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887DFF" w:rsidRPr="00700FC5" w:rsidRDefault="00887DFF" w:rsidP="00887DF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FC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6" name="Picture 6" descr="🏛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🏛"/>
                    <pic:cNvPicPr>
                      <a:picLocks noChangeAspect="1" noChangeArrowheads="1"/>
                    </pic:cNvPicPr>
                  </pic:nvPicPr>
                  <pic:blipFill>
                    <a:blip r:embed="rId7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C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87DFF" w:rsidRPr="00700FC5" w:rsidRDefault="00887DFF" w:rsidP="00887DF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0F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National and Structured Programs</w:t>
      </w:r>
    </w:p>
    <w:p w:rsidR="00887DFF" w:rsidRPr="00700FC5" w:rsidRDefault="00887DFF" w:rsidP="00887DFF">
      <w:pPr>
        <w:widowControl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Amenorrhea and Anovulation Program, Shahid Beheshti University of Medical Sciences, Tehran — October 22, 2009 (30 Mehr 1388) — Three presentations delivered</w:t>
      </w:r>
    </w:p>
    <w:p w:rsidR="00887DFF" w:rsidRPr="00700FC5" w:rsidRDefault="00887DFF" w:rsidP="00887DFF">
      <w:pPr>
        <w:widowControl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Amenorrhea and Anovulation Program, Shahid Beheshti University of Medical Sciences, Tehran — October 22, 2009 (30 Mehr 1388) — Three presentations delivered (duplicate entry)</w:t>
      </w:r>
    </w:p>
    <w:p w:rsidR="00887DFF" w:rsidRPr="00700FC5" w:rsidRDefault="00887DFF" w:rsidP="00887DFF">
      <w:pPr>
        <w:widowControl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Amenorrhea and Anovulation Program, Shahid Beheshti University of Medical Sciences, Tehran — October 21, 2010 (29 Mehr 1389)</w:t>
      </w:r>
    </w:p>
    <w:p w:rsidR="00887DFF" w:rsidRPr="00700FC5" w:rsidRDefault="00887DFF" w:rsidP="00887DFF">
      <w:pPr>
        <w:widowControl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Medical Disorders During Pregnancy Program, Shahid Beheshti University of Medical Sciences, Tehran — December 9, 2010 (18 Azar 1389)</w:t>
      </w:r>
    </w:p>
    <w:p w:rsidR="00887DFF" w:rsidRPr="00700FC5" w:rsidRDefault="00887DFF" w:rsidP="00887DFF">
      <w:pPr>
        <w:widowControl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Puberty and Hirsutism Program, Shahid Beheshti University of Medical Sciences, Tehran — August 10, 2010 (19 Mordad 1389)</w:t>
      </w:r>
    </w:p>
    <w:p w:rsidR="00887DFF" w:rsidRPr="00700FC5" w:rsidRDefault="00887DFF" w:rsidP="00887DFF">
      <w:pPr>
        <w:widowControl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Puberty and Hirsutism Program, Shahid Beheshti University of Medical Sciences, Tehran — November 10, 2016 (20 Aban 1395) — Topic: Etiology and Evaluation of Precocious Puberty</w:t>
      </w:r>
    </w:p>
    <w:p w:rsidR="00887DFF" w:rsidRPr="00700FC5" w:rsidRDefault="00887DFF" w:rsidP="00887DFF">
      <w:pPr>
        <w:widowControl/>
        <w:numPr>
          <w:ilvl w:val="0"/>
          <w:numId w:val="37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Hormone Therapy Symposium in Menopause, Gandhi Hospital, Tehran — June 19, 2014 (29 Khordad 1393) — Topic: Hormone Therapy in Hypothalamic Amenorrhea</w:t>
      </w:r>
    </w:p>
    <w:p w:rsidR="00887DFF" w:rsidRPr="00700FC5" w:rsidRDefault="00640043" w:rsidP="00887DF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887DFF" w:rsidRPr="00700FC5" w:rsidRDefault="00887DFF" w:rsidP="00887DF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700FC5">
        <w:rPr>
          <w:rFonts w:ascii="Times New Roman" w:hAnsi="Times New Roman" w:cs="Times New Roman"/>
          <w:b/>
          <w:bCs/>
          <w:noProof/>
          <w:sz w:val="24"/>
          <w:szCs w:val="24"/>
        </w:rPr>
        <w:drawing>
          <wp:inline distT="0" distB="0" distL="0" distR="0">
            <wp:extent cx="304800" cy="304800"/>
            <wp:effectExtent l="0" t="0" r="0" b="0"/>
            <wp:docPr id="5" name="Picture 5" descr="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🧩"/>
                    <pic:cNvPicPr>
                      <a:picLocks noChangeAspect="1" noChangeArrowheads="1"/>
                    </pic:cNvPicPr>
                  </pic:nvPicPr>
                  <pic:blipFill>
                    <a:blip r:embed="rId7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30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700FC5">
        <w:rPr>
          <w:rFonts w:ascii="Times New Roman" w:hAnsi="Times New Roman" w:cs="Times New Roman"/>
          <w:b/>
          <w:bCs/>
          <w:sz w:val="24"/>
          <w:szCs w:val="24"/>
        </w:rPr>
        <w:t> </w:t>
      </w:r>
    </w:p>
    <w:p w:rsidR="00887DFF" w:rsidRPr="00700FC5" w:rsidRDefault="00887DFF" w:rsidP="00887DFF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0FC5">
        <w:rPr>
          <w:rFonts w:ascii="Times New Roman" w:hAnsi="Times New Roman" w:cs="Times New Roman"/>
          <w:b/>
          <w:bCs/>
          <w:i/>
          <w:iCs/>
          <w:sz w:val="28"/>
          <w:szCs w:val="28"/>
        </w:rPr>
        <w:t>Workshops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Breastfeeding Education, Jundishapur University of Medic</w:t>
      </w:r>
      <w:r w:rsidR="001C613D" w:rsidRPr="00700FC5">
        <w:rPr>
          <w:rFonts w:ascii="Times New Roman" w:hAnsi="Times New Roman" w:cs="Times New Roman"/>
          <w:sz w:val="24"/>
          <w:szCs w:val="24"/>
        </w:rPr>
        <w:t xml:space="preserve">al Sciences, Ahvaz — 1993 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Promotion of Breastfeeding, Jundishapur University of Medical Sciences,</w:t>
      </w:r>
      <w:r w:rsidR="001C613D" w:rsidRPr="00700FC5">
        <w:rPr>
          <w:rFonts w:ascii="Times New Roman" w:hAnsi="Times New Roman" w:cs="Times New Roman"/>
          <w:sz w:val="24"/>
          <w:szCs w:val="24"/>
        </w:rPr>
        <w:t xml:space="preserve"> Ahvaz — 1994 &amp; 1995 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Mat</w:t>
      </w:r>
      <w:r w:rsidR="00D21FCA" w:rsidRPr="00700FC5">
        <w:rPr>
          <w:rFonts w:ascii="Times New Roman" w:hAnsi="Times New Roman" w:cs="Times New Roman"/>
          <w:sz w:val="24"/>
          <w:szCs w:val="24"/>
        </w:rPr>
        <w:t>ernal Health Counseling preparedness</w:t>
      </w:r>
      <w:r w:rsidRPr="00700FC5">
        <w:rPr>
          <w:rFonts w:ascii="Times New Roman" w:hAnsi="Times New Roman" w:cs="Times New Roman"/>
          <w:sz w:val="24"/>
          <w:szCs w:val="24"/>
        </w:rPr>
        <w:t>, Jundishapur University of</w:t>
      </w:r>
      <w:r w:rsidR="00D21FCA" w:rsidRPr="00700FC5">
        <w:rPr>
          <w:rFonts w:ascii="Times New Roman" w:hAnsi="Times New Roman" w:cs="Times New Roman"/>
          <w:sz w:val="24"/>
          <w:szCs w:val="24"/>
        </w:rPr>
        <w:t xml:space="preserve"> Medical Sciences, Ahvaz(1995</w:t>
      </w:r>
      <w:r w:rsidRPr="00700FC5">
        <w:rPr>
          <w:rFonts w:ascii="Times New Roman" w:hAnsi="Times New Roman" w:cs="Times New Roman"/>
          <w:sz w:val="24"/>
          <w:szCs w:val="24"/>
        </w:rPr>
        <w:t>)</w:t>
      </w:r>
    </w:p>
    <w:p w:rsidR="00887DFF" w:rsidRPr="00700FC5" w:rsidRDefault="00D21FCA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Extension</w:t>
      </w:r>
      <w:r w:rsidR="00887DFF" w:rsidRPr="00700FC5">
        <w:rPr>
          <w:rFonts w:ascii="Times New Roman" w:hAnsi="Times New Roman" w:cs="Times New Roman"/>
          <w:sz w:val="24"/>
          <w:szCs w:val="24"/>
        </w:rPr>
        <w:t xml:space="preserve"> of Breastfeeding, Isfahan University o</w:t>
      </w:r>
      <w:r w:rsidRPr="00700FC5">
        <w:rPr>
          <w:rFonts w:ascii="Times New Roman" w:hAnsi="Times New Roman" w:cs="Times New Roman"/>
          <w:sz w:val="24"/>
          <w:szCs w:val="24"/>
        </w:rPr>
        <w:t xml:space="preserve">f Medical Sciences — 1994 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Curriculum Design and Community-Based Learning Methods, Jundishapur University of Medic</w:t>
      </w:r>
      <w:r w:rsidR="00D21FCA" w:rsidRPr="00700FC5">
        <w:rPr>
          <w:rFonts w:ascii="Times New Roman" w:hAnsi="Times New Roman" w:cs="Times New Roman"/>
          <w:sz w:val="24"/>
          <w:szCs w:val="24"/>
        </w:rPr>
        <w:t>al Sciences, Ahvaz — 1994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Introductory Workshop on Medical Education, Jundishapur University of Medic</w:t>
      </w:r>
      <w:r w:rsidR="00D21FCA" w:rsidRPr="00700FC5">
        <w:rPr>
          <w:rFonts w:ascii="Times New Roman" w:hAnsi="Times New Roman" w:cs="Times New Roman"/>
          <w:sz w:val="24"/>
          <w:szCs w:val="24"/>
        </w:rPr>
        <w:t xml:space="preserve">al Sciences, Ahvaz — 1996 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Scientific Writing and Medical Paper Presentation, Jundishapur University of Medic</w:t>
      </w:r>
      <w:r w:rsidR="00D21FCA" w:rsidRPr="00700FC5">
        <w:rPr>
          <w:rFonts w:ascii="Times New Roman" w:hAnsi="Times New Roman" w:cs="Times New Roman"/>
          <w:sz w:val="24"/>
          <w:szCs w:val="24"/>
        </w:rPr>
        <w:t xml:space="preserve">al Sciences, Ahvaz — 1999 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Student Evaluation Methods, Jundishapur University of Medic</w:t>
      </w:r>
      <w:r w:rsidR="00D21FCA" w:rsidRPr="00700FC5">
        <w:rPr>
          <w:rFonts w:ascii="Times New Roman" w:hAnsi="Times New Roman" w:cs="Times New Roman"/>
          <w:sz w:val="24"/>
          <w:szCs w:val="24"/>
        </w:rPr>
        <w:t xml:space="preserve">al Sciences, Ahvaz — 2000 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Evidence-Based Medicine (EBM), Jundishapur University of Medical Science</w:t>
      </w:r>
      <w:r w:rsidR="00D21FCA" w:rsidRPr="00700FC5">
        <w:rPr>
          <w:rFonts w:ascii="Times New Roman" w:hAnsi="Times New Roman" w:cs="Times New Roman"/>
          <w:sz w:val="24"/>
          <w:szCs w:val="24"/>
        </w:rPr>
        <w:t xml:space="preserve">s, Ahvaz — 2004 &amp; 2005 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OSCE Training (Objective Structured Clinical Examination), Jundishapur University of Medic</w:t>
      </w:r>
      <w:r w:rsidR="00D21FCA" w:rsidRPr="00700FC5">
        <w:rPr>
          <w:rFonts w:ascii="Times New Roman" w:hAnsi="Times New Roman" w:cs="Times New Roman"/>
          <w:sz w:val="24"/>
          <w:szCs w:val="24"/>
        </w:rPr>
        <w:t xml:space="preserve">al Sciences, Ahvaz — 2006 </w:t>
      </w:r>
    </w:p>
    <w:p w:rsidR="00887DFF" w:rsidRPr="00700FC5" w:rsidRDefault="00C928B1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 xml:space="preserve">Ejucation of </w:t>
      </w:r>
      <w:r w:rsidR="00887DFF" w:rsidRPr="00700FC5">
        <w:rPr>
          <w:rFonts w:ascii="Times New Roman" w:hAnsi="Times New Roman" w:cs="Times New Roman"/>
          <w:sz w:val="24"/>
          <w:szCs w:val="24"/>
        </w:rPr>
        <w:t>Health Psychology, Jundishapur University of Medic</w:t>
      </w:r>
      <w:r w:rsidRPr="00700FC5">
        <w:rPr>
          <w:rFonts w:ascii="Times New Roman" w:hAnsi="Times New Roman" w:cs="Times New Roman"/>
          <w:sz w:val="24"/>
          <w:szCs w:val="24"/>
        </w:rPr>
        <w:t xml:space="preserve">al Sciences, Ahvaz — 2007 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Research Methodology, Jundishapur University of Medic</w:t>
      </w:r>
      <w:r w:rsidR="00C928B1" w:rsidRPr="00700FC5">
        <w:rPr>
          <w:rFonts w:ascii="Times New Roman" w:hAnsi="Times New Roman" w:cs="Times New Roman"/>
          <w:sz w:val="24"/>
          <w:szCs w:val="24"/>
        </w:rPr>
        <w:t xml:space="preserve">al Sciences, Ahvaz — 1995 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Powerful Presentation Skills, Shahid Beheshti University of Medical Sciences — 2011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Post-Internship Question Design Workshop, Shahid Beheshti University o</w:t>
      </w:r>
      <w:r w:rsidR="00C928B1" w:rsidRPr="00700FC5">
        <w:rPr>
          <w:rFonts w:ascii="Times New Roman" w:hAnsi="Times New Roman" w:cs="Times New Roman"/>
          <w:sz w:val="24"/>
          <w:szCs w:val="24"/>
        </w:rPr>
        <w:t xml:space="preserve">f Medical Sciences 2010 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PMP (Patient Management Problems) Workshop, Shahid Beheshti University of Medical Scie</w:t>
      </w:r>
      <w:r w:rsidR="00C928B1" w:rsidRPr="00700FC5">
        <w:rPr>
          <w:rFonts w:ascii="Times New Roman" w:hAnsi="Times New Roman" w:cs="Times New Roman"/>
          <w:sz w:val="24"/>
          <w:szCs w:val="24"/>
        </w:rPr>
        <w:t xml:space="preserve">nces — 2010 &amp; 2015 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lastRenderedPageBreak/>
        <w:t>Extended Matching Items (EMI) Workshop, Shahid Beheshti University o</w:t>
      </w:r>
      <w:r w:rsidR="00C928B1" w:rsidRPr="00700FC5">
        <w:rPr>
          <w:rFonts w:ascii="Times New Roman" w:hAnsi="Times New Roman" w:cs="Times New Roman"/>
          <w:sz w:val="24"/>
          <w:szCs w:val="24"/>
        </w:rPr>
        <w:t>f Medical Sciences — 2010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Medical Ethics in Regenerative Medicine and Stem Cells, Shahid Beheshti University o</w:t>
      </w:r>
      <w:r w:rsidR="00C928B1" w:rsidRPr="00700FC5">
        <w:rPr>
          <w:rFonts w:ascii="Times New Roman" w:hAnsi="Times New Roman" w:cs="Times New Roman"/>
          <w:sz w:val="24"/>
          <w:szCs w:val="24"/>
        </w:rPr>
        <w:t xml:space="preserve">f Medical Sciences — 2016 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Foreign Policy of the Islamic Republic of Iran, Shahid Beheshti University o</w:t>
      </w:r>
      <w:r w:rsidR="00C928B1" w:rsidRPr="00700FC5">
        <w:rPr>
          <w:rFonts w:ascii="Times New Roman" w:hAnsi="Times New Roman" w:cs="Times New Roman"/>
          <w:sz w:val="24"/>
          <w:szCs w:val="24"/>
        </w:rPr>
        <w:t xml:space="preserve">f Medical Sciences — 2022 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Resident Promotion Exam Question Design Workshop, Shahid Beheshti University of Medical Sciences</w:t>
      </w:r>
      <w:r w:rsidR="00C928B1" w:rsidRPr="00700FC5">
        <w:rPr>
          <w:rFonts w:ascii="Times New Roman" w:hAnsi="Times New Roman" w:cs="Times New Roman"/>
          <w:sz w:val="24"/>
          <w:szCs w:val="24"/>
        </w:rPr>
        <w:t xml:space="preserve"> — 2015 </w:t>
      </w:r>
    </w:p>
    <w:p w:rsidR="00887DFF" w:rsidRPr="00700FC5" w:rsidRDefault="00887DFF" w:rsidP="00887DFF">
      <w:pPr>
        <w:widowControl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00FC5">
        <w:rPr>
          <w:rFonts w:ascii="Times New Roman" w:hAnsi="Times New Roman" w:cs="Times New Roman"/>
          <w:sz w:val="24"/>
          <w:szCs w:val="24"/>
        </w:rPr>
        <w:t>How to Write a Paper, Congress of Obstetrics and Gynecology — October 13, 2014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"/>
        <w:gridCol w:w="9002"/>
      </w:tblGrid>
      <w:tr w:rsidR="00887DFF" w:rsidRPr="00700FC5" w:rsidTr="00887DFF">
        <w:trPr>
          <w:trHeight w:val="164"/>
        </w:trPr>
        <w:tc>
          <w:tcPr>
            <w:tcW w:w="660" w:type="dxa"/>
            <w:tcMar>
              <w:top w:w="0" w:type="dxa"/>
              <w:left w:w="240" w:type="dxa"/>
              <w:bottom w:w="0" w:type="dxa"/>
              <w:right w:w="240" w:type="dxa"/>
            </w:tcMar>
          </w:tcPr>
          <w:p w:rsidR="00887DFF" w:rsidRPr="00700FC5" w:rsidRDefault="00887DFF" w:rsidP="00887DF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8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DFF" w:rsidRPr="00700FC5" w:rsidRDefault="00887DFF" w:rsidP="00887DFF">
            <w:pPr>
              <w:widowControl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08DB" w:rsidRPr="00700FC5" w:rsidRDefault="000908DB" w:rsidP="002F1CE4">
      <w:pPr>
        <w:widowControl/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</w:p>
    <w:p w:rsidR="000908DB" w:rsidRPr="00700FC5" w:rsidRDefault="00640043" w:rsidP="000908DB">
      <w:pPr>
        <w:widowControl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color w:val="222222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EE2BCD" w:rsidRPr="00700FC5" w:rsidRDefault="00EE2BCD" w:rsidP="000908D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908DB" w:rsidRPr="00700FC5" w:rsidRDefault="000908DB" w:rsidP="000908DB">
      <w:pPr>
        <w:widowControl/>
        <w:spacing w:before="100" w:beforeAutospacing="1" w:after="100" w:afterAutospacing="1" w:line="240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700FC5">
        <w:rPr>
          <w:rFonts w:ascii="Times New Roman" w:hAnsi="Times New Roman" w:cs="Times New Roman"/>
          <w:b/>
          <w:bCs/>
          <w:i/>
          <w:iCs/>
          <w:sz w:val="28"/>
          <w:szCs w:val="28"/>
          <w:lang w:val="en"/>
        </w:rPr>
        <w:t>National Congress and Seminars:</w:t>
      </w:r>
    </w:p>
    <w:p w:rsidR="000908DB" w:rsidRPr="00700FC5" w:rsidRDefault="000908DB" w:rsidP="000908DB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FC5">
        <w:rPr>
          <w:rFonts w:ascii="Times New Roman" w:eastAsia="Times New Roman" w:hAnsi="Times New Roman" w:cs="Times New Roman"/>
          <w:sz w:val="24"/>
          <w:szCs w:val="24"/>
        </w:rPr>
        <w:t>1-Abnormal Uterine Bleeding, Oligomenorrhea and Amenorrhea — Lecture/Workshop, Iranian Academy of Medical Sciences; Oct 2023 (Persian calendar 1402/7).</w:t>
      </w:r>
    </w:p>
    <w:p w:rsidR="000908DB" w:rsidRPr="00700FC5" w:rsidRDefault="000908DB" w:rsidP="000908DB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FC5">
        <w:rPr>
          <w:rFonts w:ascii="Times New Roman" w:eastAsia="Times New Roman" w:hAnsi="Times New Roman" w:cs="Times New Roman"/>
          <w:sz w:val="24"/>
          <w:szCs w:val="24"/>
        </w:rPr>
        <w:t>2-Impact of COVID-19 on Female Fertility — Presentation/Research; Nov 2020 (Persian calendar 1399/8).</w:t>
      </w:r>
    </w:p>
    <w:p w:rsidR="000908DB" w:rsidRPr="00700FC5" w:rsidRDefault="000908DB" w:rsidP="000908DB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FC5">
        <w:rPr>
          <w:rFonts w:ascii="Times New Roman" w:eastAsia="Times New Roman" w:hAnsi="Times New Roman" w:cs="Times New Roman"/>
          <w:sz w:val="24"/>
          <w:szCs w:val="24"/>
        </w:rPr>
        <w:t>3-AUB in Adolescents (Abnormal Uterine Bleeding) — Presentation, Royan Institute; Jan 2017 (Persian calendar 1395/10).</w:t>
      </w:r>
    </w:p>
    <w:p w:rsidR="000908DB" w:rsidRPr="00700FC5" w:rsidRDefault="000908DB" w:rsidP="000908DB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FC5">
        <w:rPr>
          <w:rFonts w:ascii="Times New Roman" w:eastAsia="Times New Roman" w:hAnsi="Times New Roman" w:cs="Times New Roman"/>
          <w:sz w:val="24"/>
          <w:szCs w:val="24"/>
        </w:rPr>
        <w:t>4-Uterine Abnormalities in ART Pregnancies — Talk, 4th Annual Congress of the Iranian Association of General Surgeons; May 2016 (Persian calendar 1395/2).</w:t>
      </w:r>
    </w:p>
    <w:p w:rsidR="000908DB" w:rsidRPr="00700FC5" w:rsidRDefault="000908DB" w:rsidP="000908DB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FC5">
        <w:rPr>
          <w:rFonts w:ascii="Times New Roman" w:eastAsia="Times New Roman" w:hAnsi="Times New Roman" w:cs="Times New Roman"/>
          <w:sz w:val="24"/>
          <w:szCs w:val="24"/>
        </w:rPr>
        <w:t>5-Improving Fertility in Women Aged 40 and Over — Presentation, 7th Congress on Advances in Reproductive Health &amp; Infertility (Research Center for Reproductive Health, Shahid Beheshti University); Feb 2015 (Persian calendar 1393/11–12).</w:t>
      </w:r>
    </w:p>
    <w:p w:rsidR="000908DB" w:rsidRPr="00700FC5" w:rsidRDefault="000908DB" w:rsidP="000908DB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rtl/>
        </w:rPr>
      </w:pPr>
      <w:r w:rsidRPr="00700FC5">
        <w:rPr>
          <w:rFonts w:ascii="Times New Roman" w:eastAsia="Times New Roman" w:hAnsi="Times New Roman" w:cs="Times New Roman"/>
          <w:sz w:val="24"/>
          <w:szCs w:val="24"/>
        </w:rPr>
        <w:t>6-Fertility Preservation at Advanced Maternal Age — Presentation, 39th Congress of the Iranian Society of Surgeons; May 2015 (Persian calendar 1394/2).</w:t>
      </w:r>
    </w:p>
    <w:p w:rsidR="000908DB" w:rsidRPr="00700FC5" w:rsidRDefault="000908DB" w:rsidP="000908DB">
      <w:pPr>
        <w:widowControl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00FC5">
        <w:rPr>
          <w:rFonts w:ascii="Times New Roman" w:eastAsia="Times New Roman" w:hAnsi="Times New Roman" w:cs="Times New Roman"/>
          <w:sz w:val="24"/>
          <w:szCs w:val="24"/>
        </w:rPr>
        <w:t>7-Recurrent Implantation Failure — Clinical/Research Presentation, Erfan Hospital; Feb 2017.</w:t>
      </w:r>
    </w:p>
    <w:p w:rsidR="002F1CE4" w:rsidRDefault="002F1CE4" w:rsidP="002F1CE4">
      <w:pPr>
        <w:widowControl/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b/>
          <w:bCs/>
          <w:sz w:val="24"/>
          <w:szCs w:val="24"/>
          <w:lang w:val="en-SG"/>
        </w:rPr>
      </w:pPr>
    </w:p>
    <w:p w:rsidR="002F1CE4" w:rsidRPr="00C53DB0" w:rsidRDefault="002F1CE4" w:rsidP="002F1CE4">
      <w:pPr>
        <w:widowControl/>
        <w:autoSpaceDE w:val="0"/>
        <w:autoSpaceDN w:val="0"/>
        <w:adjustRightInd w:val="0"/>
        <w:spacing w:after="164" w:line="240" w:lineRule="auto"/>
        <w:rPr>
          <w:rFonts w:ascii="Times New Roman" w:hAnsi="Times New Roman" w:cs="Times New Roman"/>
          <w:b/>
          <w:bCs/>
          <w:sz w:val="24"/>
          <w:szCs w:val="24"/>
          <w:lang w:val="en-SG"/>
        </w:rPr>
      </w:pPr>
      <w:r w:rsidRPr="00C53DB0">
        <w:rPr>
          <w:rFonts w:ascii="Times New Roman" w:hAnsi="Times New Roman" w:cs="Times New Roman"/>
          <w:b/>
          <w:bCs/>
          <w:sz w:val="24"/>
          <w:szCs w:val="24"/>
          <w:lang w:val="en-SG"/>
        </w:rPr>
        <w:t>Many</w:t>
      </w:r>
      <w:r>
        <w:rPr>
          <w:rFonts w:ascii="Times New Roman" w:hAnsi="Times New Roman" w:cs="Times New Roman"/>
          <w:b/>
          <w:bCs/>
          <w:sz w:val="24"/>
          <w:szCs w:val="24"/>
          <w:lang w:val="en-SG"/>
        </w:rPr>
        <w:t xml:space="preserve"> </w:t>
      </w:r>
      <w:r w:rsidRPr="00C53DB0">
        <w:rPr>
          <w:rFonts w:ascii="Times New Roman" w:hAnsi="Times New Roman" w:cs="Times New Roman"/>
          <w:b/>
          <w:bCs/>
          <w:sz w:val="24"/>
          <w:szCs w:val="24"/>
          <w:lang w:val="en-SG"/>
        </w:rPr>
        <w:t>Presentations in CME programs</w:t>
      </w:r>
    </w:p>
    <w:p w:rsidR="000F536B" w:rsidRPr="000F536B" w:rsidRDefault="000F536B" w:rsidP="000F53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E2BCD" w:rsidRPr="00700FC5" w:rsidRDefault="000F536B" w:rsidP="000F536B">
      <w:pPr>
        <w:widowControl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536B">
        <w:rPr>
          <w:rFonts w:ascii="Times New Roman" w:hAnsi="Times New Roman" w:cs="Times New Roman"/>
          <w:sz w:val="24"/>
          <w:szCs w:val="24"/>
        </w:rPr>
        <w:t>Revise at November 2025</w:t>
      </w:r>
    </w:p>
    <w:sectPr w:rsidR="00EE2BCD" w:rsidRPr="00700FC5">
      <w:pgSz w:w="11920" w:h="16840"/>
      <w:pgMar w:top="1420" w:right="1200" w:bottom="2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0043" w:rsidRDefault="00640043" w:rsidP="00D37E67">
      <w:pPr>
        <w:spacing w:after="0" w:line="240" w:lineRule="auto"/>
      </w:pPr>
      <w:r>
        <w:separator/>
      </w:r>
    </w:p>
  </w:endnote>
  <w:endnote w:type="continuationSeparator" w:id="0">
    <w:p w:rsidR="00640043" w:rsidRDefault="00640043" w:rsidP="00D37E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bertus Extra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0043" w:rsidRDefault="00640043" w:rsidP="00D37E67">
      <w:pPr>
        <w:spacing w:after="0" w:line="240" w:lineRule="auto"/>
      </w:pPr>
      <w:r>
        <w:separator/>
      </w:r>
    </w:p>
  </w:footnote>
  <w:footnote w:type="continuationSeparator" w:id="0">
    <w:p w:rsidR="00640043" w:rsidRDefault="00640043" w:rsidP="00D37E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114FD"/>
    <w:multiLevelType w:val="hybridMultilevel"/>
    <w:tmpl w:val="598CBC6A"/>
    <w:lvl w:ilvl="0" w:tplc="D3DE734A">
      <w:numFmt w:val="bullet"/>
      <w:lvlText w:val=""/>
      <w:lvlJc w:val="left"/>
      <w:pPr>
        <w:ind w:left="46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18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190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62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34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06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478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50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220" w:hanging="360"/>
      </w:pPr>
      <w:rPr>
        <w:rFonts w:ascii="Wingdings" w:hAnsi="Wingdings" w:hint="default"/>
      </w:rPr>
    </w:lvl>
  </w:abstractNum>
  <w:abstractNum w:abstractNumId="1" w15:restartNumberingAfterBreak="0">
    <w:nsid w:val="00916B5A"/>
    <w:multiLevelType w:val="hybridMultilevel"/>
    <w:tmpl w:val="34A8792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32B5B"/>
    <w:multiLevelType w:val="hybridMultilevel"/>
    <w:tmpl w:val="30103D30"/>
    <w:lvl w:ilvl="0" w:tplc="AA005B9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4043B2"/>
    <w:multiLevelType w:val="hybridMultilevel"/>
    <w:tmpl w:val="7F0A2046"/>
    <w:lvl w:ilvl="0" w:tplc="4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09FE04A0"/>
    <w:multiLevelType w:val="hybridMultilevel"/>
    <w:tmpl w:val="52F8668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ED55D2"/>
    <w:multiLevelType w:val="multilevel"/>
    <w:tmpl w:val="3566D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EF160BD"/>
    <w:multiLevelType w:val="multilevel"/>
    <w:tmpl w:val="16484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235F01"/>
    <w:multiLevelType w:val="hybridMultilevel"/>
    <w:tmpl w:val="E092E7A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0387579"/>
    <w:multiLevelType w:val="multilevel"/>
    <w:tmpl w:val="060077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1701809"/>
    <w:multiLevelType w:val="multilevel"/>
    <w:tmpl w:val="A6FEC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3223659"/>
    <w:multiLevelType w:val="hybridMultilevel"/>
    <w:tmpl w:val="40A452F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902961"/>
    <w:multiLevelType w:val="hybridMultilevel"/>
    <w:tmpl w:val="40CA15DC"/>
    <w:lvl w:ilvl="0" w:tplc="48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12" w15:restartNumberingAfterBreak="0">
    <w:nsid w:val="16543FC6"/>
    <w:multiLevelType w:val="multilevel"/>
    <w:tmpl w:val="B32AED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D2E2355"/>
    <w:multiLevelType w:val="multilevel"/>
    <w:tmpl w:val="479A5E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0BB4EA1"/>
    <w:multiLevelType w:val="multilevel"/>
    <w:tmpl w:val="5DE0F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9862DF1"/>
    <w:multiLevelType w:val="multilevel"/>
    <w:tmpl w:val="74381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D4C6B87"/>
    <w:multiLevelType w:val="multilevel"/>
    <w:tmpl w:val="AAF056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F4B1A06"/>
    <w:multiLevelType w:val="multilevel"/>
    <w:tmpl w:val="0FCEC7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1D43A6"/>
    <w:multiLevelType w:val="multilevel"/>
    <w:tmpl w:val="0EA2C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31900D0"/>
    <w:multiLevelType w:val="hybridMultilevel"/>
    <w:tmpl w:val="A05801A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AD48C">
      <w:start w:val="18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54F64E5"/>
    <w:multiLevelType w:val="multilevel"/>
    <w:tmpl w:val="EB0E1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57C2317"/>
    <w:multiLevelType w:val="multilevel"/>
    <w:tmpl w:val="D94CD948"/>
    <w:lvl w:ilvl="0">
      <w:start w:val="1"/>
      <w:numFmt w:val="bullet"/>
      <w:lvlText w:val=""/>
      <w:lvlJc w:val="left"/>
      <w:pPr>
        <w:tabs>
          <w:tab w:val="num" w:pos="810"/>
        </w:tabs>
        <w:ind w:left="81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70"/>
        </w:tabs>
        <w:ind w:left="29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90"/>
        </w:tabs>
        <w:ind w:left="36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30"/>
        </w:tabs>
        <w:ind w:left="51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50"/>
        </w:tabs>
        <w:ind w:left="58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63F55AB"/>
    <w:multiLevelType w:val="hybridMultilevel"/>
    <w:tmpl w:val="609CC7B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716232E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90B2B52"/>
    <w:multiLevelType w:val="multilevel"/>
    <w:tmpl w:val="6B8A228A"/>
    <w:lvl w:ilvl="0">
      <w:start w:val="1"/>
      <w:numFmt w:val="bullet"/>
      <w:lvlText w:val=""/>
      <w:lvlJc w:val="left"/>
      <w:pPr>
        <w:tabs>
          <w:tab w:val="num" w:pos="945"/>
        </w:tabs>
        <w:ind w:left="94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665"/>
        </w:tabs>
        <w:ind w:left="166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385"/>
        </w:tabs>
        <w:ind w:left="238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105"/>
        </w:tabs>
        <w:ind w:left="310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825"/>
        </w:tabs>
        <w:ind w:left="382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45"/>
        </w:tabs>
        <w:ind w:left="454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65"/>
        </w:tabs>
        <w:ind w:left="526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85"/>
        </w:tabs>
        <w:ind w:left="598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705"/>
        </w:tabs>
        <w:ind w:left="6705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CC75403"/>
    <w:multiLevelType w:val="hybridMultilevel"/>
    <w:tmpl w:val="9D903E02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5B56C1"/>
    <w:multiLevelType w:val="multilevel"/>
    <w:tmpl w:val="DD523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04E4084"/>
    <w:multiLevelType w:val="hybridMultilevel"/>
    <w:tmpl w:val="6DC2215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15113DD"/>
    <w:multiLevelType w:val="hybridMultilevel"/>
    <w:tmpl w:val="742668EA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32228D2"/>
    <w:multiLevelType w:val="multilevel"/>
    <w:tmpl w:val="6B7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C2A22AD"/>
    <w:multiLevelType w:val="hybridMultilevel"/>
    <w:tmpl w:val="4D3C6C60"/>
    <w:lvl w:ilvl="0" w:tplc="72BE4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4D07D8"/>
    <w:multiLevelType w:val="hybridMultilevel"/>
    <w:tmpl w:val="2B4E9E5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F3B4C"/>
    <w:multiLevelType w:val="multilevel"/>
    <w:tmpl w:val="0F3E3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DDC093A"/>
    <w:multiLevelType w:val="multilevel"/>
    <w:tmpl w:val="5C302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2BE633D"/>
    <w:multiLevelType w:val="hybridMultilevel"/>
    <w:tmpl w:val="A9AA4CEC"/>
    <w:lvl w:ilvl="0" w:tplc="3DE4B7D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2D3129"/>
    <w:multiLevelType w:val="hybridMultilevel"/>
    <w:tmpl w:val="6F7438D8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E42341B"/>
    <w:multiLevelType w:val="multilevel"/>
    <w:tmpl w:val="7660A2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F0C620B"/>
    <w:multiLevelType w:val="multilevel"/>
    <w:tmpl w:val="2138DA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0BF1D87"/>
    <w:multiLevelType w:val="multilevel"/>
    <w:tmpl w:val="DE04D3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5D2B89"/>
    <w:multiLevelType w:val="hybridMultilevel"/>
    <w:tmpl w:val="CCAEEA34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AD48C">
      <w:start w:val="18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809000F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806D14"/>
    <w:multiLevelType w:val="hybridMultilevel"/>
    <w:tmpl w:val="CD086490"/>
    <w:lvl w:ilvl="0" w:tplc="4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76073432"/>
    <w:multiLevelType w:val="multilevel"/>
    <w:tmpl w:val="58F041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A8228F9"/>
    <w:multiLevelType w:val="hybridMultilevel"/>
    <w:tmpl w:val="60BC99E6"/>
    <w:lvl w:ilvl="0" w:tplc="4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2AD48C">
      <w:start w:val="18"/>
      <w:numFmt w:val="bullet"/>
      <w:lvlText w:val="–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29"/>
  </w:num>
  <w:num w:numId="3">
    <w:abstractNumId w:val="2"/>
  </w:num>
  <w:num w:numId="4">
    <w:abstractNumId w:val="40"/>
  </w:num>
  <w:num w:numId="5">
    <w:abstractNumId w:val="14"/>
  </w:num>
  <w:num w:numId="6">
    <w:abstractNumId w:val="28"/>
  </w:num>
  <w:num w:numId="7">
    <w:abstractNumId w:val="20"/>
  </w:num>
  <w:num w:numId="8">
    <w:abstractNumId w:val="34"/>
  </w:num>
  <w:num w:numId="9">
    <w:abstractNumId w:val="0"/>
  </w:num>
  <w:num w:numId="10">
    <w:abstractNumId w:val="30"/>
  </w:num>
  <w:num w:numId="11">
    <w:abstractNumId w:val="24"/>
  </w:num>
  <w:num w:numId="12">
    <w:abstractNumId w:val="22"/>
  </w:num>
  <w:num w:numId="13">
    <w:abstractNumId w:val="1"/>
  </w:num>
  <w:num w:numId="14">
    <w:abstractNumId w:val="27"/>
  </w:num>
  <w:num w:numId="15">
    <w:abstractNumId w:val="26"/>
  </w:num>
  <w:num w:numId="16">
    <w:abstractNumId w:val="10"/>
  </w:num>
  <w:num w:numId="17">
    <w:abstractNumId w:val="7"/>
  </w:num>
  <w:num w:numId="18">
    <w:abstractNumId w:val="39"/>
  </w:num>
  <w:num w:numId="19">
    <w:abstractNumId w:val="8"/>
  </w:num>
  <w:num w:numId="20">
    <w:abstractNumId w:val="21"/>
  </w:num>
  <w:num w:numId="21">
    <w:abstractNumId w:val="9"/>
  </w:num>
  <w:num w:numId="22">
    <w:abstractNumId w:val="13"/>
  </w:num>
  <w:num w:numId="23">
    <w:abstractNumId w:val="16"/>
  </w:num>
  <w:num w:numId="24">
    <w:abstractNumId w:val="36"/>
  </w:num>
  <w:num w:numId="25">
    <w:abstractNumId w:val="25"/>
  </w:num>
  <w:num w:numId="26">
    <w:abstractNumId w:val="37"/>
  </w:num>
  <w:num w:numId="27">
    <w:abstractNumId w:val="5"/>
  </w:num>
  <w:num w:numId="28">
    <w:abstractNumId w:val="15"/>
  </w:num>
  <w:num w:numId="29">
    <w:abstractNumId w:val="35"/>
  </w:num>
  <w:num w:numId="30">
    <w:abstractNumId w:val="32"/>
  </w:num>
  <w:num w:numId="31">
    <w:abstractNumId w:val="12"/>
  </w:num>
  <w:num w:numId="32">
    <w:abstractNumId w:val="18"/>
  </w:num>
  <w:num w:numId="33">
    <w:abstractNumId w:val="6"/>
  </w:num>
  <w:num w:numId="34">
    <w:abstractNumId w:val="6"/>
    <w:lvlOverride w:ilvl="1">
      <w:startOverride w:val="1"/>
    </w:lvlOverride>
  </w:num>
  <w:num w:numId="35">
    <w:abstractNumId w:val="6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36">
    <w:abstractNumId w:val="23"/>
  </w:num>
  <w:num w:numId="37">
    <w:abstractNumId w:val="17"/>
  </w:num>
  <w:num w:numId="38">
    <w:abstractNumId w:val="31"/>
  </w:num>
  <w:num w:numId="39">
    <w:abstractNumId w:val="11"/>
  </w:num>
  <w:num w:numId="40">
    <w:abstractNumId w:val="41"/>
  </w:num>
  <w:num w:numId="41">
    <w:abstractNumId w:val="38"/>
  </w:num>
  <w:num w:numId="42">
    <w:abstractNumId w:val="19"/>
  </w:num>
  <w:num w:numId="43">
    <w:abstractNumId w:val="3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994FDD"/>
    <w:rsid w:val="000117F6"/>
    <w:rsid w:val="00014A7C"/>
    <w:rsid w:val="00060CA8"/>
    <w:rsid w:val="000773FE"/>
    <w:rsid w:val="00081528"/>
    <w:rsid w:val="000908DB"/>
    <w:rsid w:val="000B1505"/>
    <w:rsid w:val="000D5A87"/>
    <w:rsid w:val="000E5AF1"/>
    <w:rsid w:val="000F536B"/>
    <w:rsid w:val="001057D1"/>
    <w:rsid w:val="00132AC0"/>
    <w:rsid w:val="00157FD5"/>
    <w:rsid w:val="001B3CAE"/>
    <w:rsid w:val="001C1F8B"/>
    <w:rsid w:val="001C613D"/>
    <w:rsid w:val="001D309B"/>
    <w:rsid w:val="001F2CE0"/>
    <w:rsid w:val="00223557"/>
    <w:rsid w:val="00254A04"/>
    <w:rsid w:val="0027626E"/>
    <w:rsid w:val="0028666C"/>
    <w:rsid w:val="002A167F"/>
    <w:rsid w:val="002A6948"/>
    <w:rsid w:val="002B3C2D"/>
    <w:rsid w:val="002C4733"/>
    <w:rsid w:val="002C478C"/>
    <w:rsid w:val="002D098A"/>
    <w:rsid w:val="002D20DD"/>
    <w:rsid w:val="002E7B96"/>
    <w:rsid w:val="002F1CE4"/>
    <w:rsid w:val="002F2E1F"/>
    <w:rsid w:val="002F7BED"/>
    <w:rsid w:val="003126F5"/>
    <w:rsid w:val="0033341D"/>
    <w:rsid w:val="00345547"/>
    <w:rsid w:val="003504BE"/>
    <w:rsid w:val="00354001"/>
    <w:rsid w:val="003D3607"/>
    <w:rsid w:val="003F3309"/>
    <w:rsid w:val="004107AF"/>
    <w:rsid w:val="0042222E"/>
    <w:rsid w:val="004429F8"/>
    <w:rsid w:val="00460811"/>
    <w:rsid w:val="00465FF4"/>
    <w:rsid w:val="004A782A"/>
    <w:rsid w:val="004C0188"/>
    <w:rsid w:val="004E4BEA"/>
    <w:rsid w:val="004E6A96"/>
    <w:rsid w:val="004F6556"/>
    <w:rsid w:val="005022B6"/>
    <w:rsid w:val="00502974"/>
    <w:rsid w:val="00524E45"/>
    <w:rsid w:val="00535C9B"/>
    <w:rsid w:val="00536BF2"/>
    <w:rsid w:val="00556AC9"/>
    <w:rsid w:val="00557EE3"/>
    <w:rsid w:val="00561583"/>
    <w:rsid w:val="00567A54"/>
    <w:rsid w:val="005E70A9"/>
    <w:rsid w:val="005F02EF"/>
    <w:rsid w:val="00607CA8"/>
    <w:rsid w:val="006346B9"/>
    <w:rsid w:val="00640043"/>
    <w:rsid w:val="006479CF"/>
    <w:rsid w:val="00651F4E"/>
    <w:rsid w:val="0066098F"/>
    <w:rsid w:val="00670003"/>
    <w:rsid w:val="00682E81"/>
    <w:rsid w:val="006C2563"/>
    <w:rsid w:val="006D4150"/>
    <w:rsid w:val="006E4F6F"/>
    <w:rsid w:val="006F3762"/>
    <w:rsid w:val="006F793A"/>
    <w:rsid w:val="00700FC5"/>
    <w:rsid w:val="00720CE0"/>
    <w:rsid w:val="007250DB"/>
    <w:rsid w:val="00740296"/>
    <w:rsid w:val="00780E0F"/>
    <w:rsid w:val="007E4C1B"/>
    <w:rsid w:val="00810A8F"/>
    <w:rsid w:val="00826BEA"/>
    <w:rsid w:val="008623D0"/>
    <w:rsid w:val="0087145F"/>
    <w:rsid w:val="00871E75"/>
    <w:rsid w:val="00873BA7"/>
    <w:rsid w:val="00887DFF"/>
    <w:rsid w:val="008A65F7"/>
    <w:rsid w:val="008A66F9"/>
    <w:rsid w:val="008A70FF"/>
    <w:rsid w:val="008B1DE8"/>
    <w:rsid w:val="00905F15"/>
    <w:rsid w:val="00940681"/>
    <w:rsid w:val="0094510E"/>
    <w:rsid w:val="00970584"/>
    <w:rsid w:val="00976023"/>
    <w:rsid w:val="00980F56"/>
    <w:rsid w:val="00994FDD"/>
    <w:rsid w:val="009C5706"/>
    <w:rsid w:val="009D0FBA"/>
    <w:rsid w:val="009D2170"/>
    <w:rsid w:val="009E0699"/>
    <w:rsid w:val="009E7B3A"/>
    <w:rsid w:val="009F34EC"/>
    <w:rsid w:val="009F473F"/>
    <w:rsid w:val="009F484A"/>
    <w:rsid w:val="00A02236"/>
    <w:rsid w:val="00A31A8C"/>
    <w:rsid w:val="00A45FE0"/>
    <w:rsid w:val="00A52976"/>
    <w:rsid w:val="00A72639"/>
    <w:rsid w:val="00A854E6"/>
    <w:rsid w:val="00A930BC"/>
    <w:rsid w:val="00AA406F"/>
    <w:rsid w:val="00AB1286"/>
    <w:rsid w:val="00AE4715"/>
    <w:rsid w:val="00AF71C3"/>
    <w:rsid w:val="00B001EB"/>
    <w:rsid w:val="00B07914"/>
    <w:rsid w:val="00B11910"/>
    <w:rsid w:val="00B32F1D"/>
    <w:rsid w:val="00B760CE"/>
    <w:rsid w:val="00B84817"/>
    <w:rsid w:val="00C1708F"/>
    <w:rsid w:val="00C203FC"/>
    <w:rsid w:val="00C22D04"/>
    <w:rsid w:val="00C326D7"/>
    <w:rsid w:val="00C52624"/>
    <w:rsid w:val="00C6684D"/>
    <w:rsid w:val="00C75A60"/>
    <w:rsid w:val="00C857B3"/>
    <w:rsid w:val="00C9084F"/>
    <w:rsid w:val="00C928B1"/>
    <w:rsid w:val="00C93F4C"/>
    <w:rsid w:val="00CB3860"/>
    <w:rsid w:val="00CB5658"/>
    <w:rsid w:val="00CB79B3"/>
    <w:rsid w:val="00CE3F2E"/>
    <w:rsid w:val="00D12C07"/>
    <w:rsid w:val="00D21FCA"/>
    <w:rsid w:val="00D237D6"/>
    <w:rsid w:val="00D37E67"/>
    <w:rsid w:val="00D4003C"/>
    <w:rsid w:val="00D504F7"/>
    <w:rsid w:val="00D5627B"/>
    <w:rsid w:val="00D70EF8"/>
    <w:rsid w:val="00D71719"/>
    <w:rsid w:val="00D942F2"/>
    <w:rsid w:val="00DA4701"/>
    <w:rsid w:val="00DB0DB6"/>
    <w:rsid w:val="00DD0ADB"/>
    <w:rsid w:val="00DD42CD"/>
    <w:rsid w:val="00DE00D4"/>
    <w:rsid w:val="00E0573B"/>
    <w:rsid w:val="00E11651"/>
    <w:rsid w:val="00E1190A"/>
    <w:rsid w:val="00E25A39"/>
    <w:rsid w:val="00E428F6"/>
    <w:rsid w:val="00E54256"/>
    <w:rsid w:val="00E77CCE"/>
    <w:rsid w:val="00EC326F"/>
    <w:rsid w:val="00EE2BCD"/>
    <w:rsid w:val="00EE790E"/>
    <w:rsid w:val="00F0204C"/>
    <w:rsid w:val="00F451F6"/>
    <w:rsid w:val="00F51B45"/>
    <w:rsid w:val="00F51B8D"/>
    <w:rsid w:val="00F57B83"/>
    <w:rsid w:val="00F71E06"/>
    <w:rsid w:val="00F91A6A"/>
    <w:rsid w:val="00FC44FA"/>
    <w:rsid w:val="00FD59B9"/>
    <w:rsid w:val="00FE16A3"/>
    <w:rsid w:val="00FE3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7EDD9"/>
  <w15:docId w15:val="{7B76D19C-1905-4124-B6D4-040F9A909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1B45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D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9B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9B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37E67"/>
    <w:rPr>
      <w:color w:val="0000FF" w:themeColor="hyperlink"/>
      <w:u w:val="single"/>
    </w:rPr>
  </w:style>
  <w:style w:type="paragraph" w:customStyle="1" w:styleId="Default">
    <w:name w:val="Default"/>
    <w:rsid w:val="00D37E67"/>
    <w:pPr>
      <w:widowControl/>
      <w:autoSpaceDE w:val="0"/>
      <w:autoSpaceDN w:val="0"/>
      <w:adjustRightInd w:val="0"/>
      <w:spacing w:after="0" w:line="240" w:lineRule="auto"/>
    </w:pPr>
    <w:rPr>
      <w:rFonts w:ascii="Albertus Extra Bold" w:hAnsi="Albertus Extra Bold" w:cs="Albertus Extra Bold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rsid w:val="00D37E67"/>
    <w:pPr>
      <w:spacing w:line="241" w:lineRule="atLeast"/>
    </w:pPr>
    <w:rPr>
      <w:rFonts w:cstheme="minorBidi"/>
      <w:color w:val="auto"/>
    </w:rPr>
  </w:style>
  <w:style w:type="character" w:customStyle="1" w:styleId="A8">
    <w:name w:val="A8"/>
    <w:uiPriority w:val="99"/>
    <w:rsid w:val="00D37E67"/>
    <w:rPr>
      <w:rFonts w:cs="Albertus Extra Bold"/>
      <w:b/>
      <w:bCs/>
      <w:color w:val="000000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D37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7E67"/>
  </w:style>
  <w:style w:type="paragraph" w:styleId="Footer">
    <w:name w:val="footer"/>
    <w:basedOn w:val="Normal"/>
    <w:link w:val="FooterChar"/>
    <w:uiPriority w:val="99"/>
    <w:unhideWhenUsed/>
    <w:rsid w:val="00D37E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7E67"/>
  </w:style>
  <w:style w:type="paragraph" w:styleId="ListParagraph">
    <w:name w:val="List Paragraph"/>
    <w:basedOn w:val="Normal"/>
    <w:uiPriority w:val="34"/>
    <w:qFormat/>
    <w:rsid w:val="009C5706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FD59B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D59B9"/>
    <w:rPr>
      <w:rFonts w:ascii="Times New Roman" w:hAnsi="Times New Roman" w:cs="Times New Roman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9B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DF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14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7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56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2999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34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1862466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1330505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71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7907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3537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9136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53508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602664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759209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720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1583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03210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7017338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550967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840397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7409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998946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968851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2267402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90680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6329612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8695384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7463614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837388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39505389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3398003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312224195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61761303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90407176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9810515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82058362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2297906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93069719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238565148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45899571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6495021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4281671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3859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225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20957">
                  <w:marLeft w:val="0"/>
                  <w:marRight w:val="-76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9182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97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1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60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183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68938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01761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38584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9694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315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46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655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295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33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6125651">
                          <w:marLeft w:val="10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298538">
                              <w:marLeft w:val="0"/>
                              <w:marRight w:val="0"/>
                              <w:marTop w:val="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365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2803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5370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08479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551400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20471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12123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76114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19793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3056514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9200161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494907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5485919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30271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single" w:sz="2" w:space="0" w:color="EFEFEF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475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97479683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9403352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543687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1078464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61003593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63084611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12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04641519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95048010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489871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89555012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79420484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  <w:div w:id="147810504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37797142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9774638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08118700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106778795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5667224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60071888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398022990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2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7081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8698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083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97686">
                  <w:marLeft w:val="0"/>
                  <w:marRight w:val="-768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94349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569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695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920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56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252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6356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044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73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4768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72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5596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3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35326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598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0218021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7301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7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92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56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1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58612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1759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61336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8224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7051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3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2738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031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8248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90687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558482">
                                  <w:marLeft w:val="0"/>
                                  <w:marRight w:val="12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956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385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16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43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cholar.google.com/citations?view_op=view_citation&amp;hl=en&amp;user=fO5GZqkAAAAJ&amp;citation_for_view=fO5GZqkAAAAJ:TQgYirikUcIC" TargetMode="External"/><Relationship Id="rId21" Type="http://schemas.openxmlformats.org/officeDocument/2006/relationships/hyperlink" Target="https://scholar.google.com/citations?view_op=view_citation&amp;hl=en&amp;user=fO5GZqkAAAAJ&amp;citation_for_view=fO5GZqkAAAAJ:eQOLeE2rZwMC" TargetMode="External"/><Relationship Id="rId42" Type="http://schemas.openxmlformats.org/officeDocument/2006/relationships/hyperlink" Target="https://scholar.google.com/citations?view_op=view_citation&amp;hl=en&amp;user=fO5GZqkAAAAJ&amp;cstart=20&amp;pagesize=80&amp;citation_for_view=fO5GZqkAAAAJ:LkGwnXOMwfcC" TargetMode="External"/><Relationship Id="rId47" Type="http://schemas.openxmlformats.org/officeDocument/2006/relationships/hyperlink" Target="https://scholar.google.com/citations?view_op=view_citation&amp;hl=en&amp;user=fO5GZqkAAAAJ&amp;cstart=20&amp;pagesize=80&amp;citation_for_view=fO5GZqkAAAAJ:mB3voiENLucC" TargetMode="External"/><Relationship Id="rId63" Type="http://schemas.openxmlformats.org/officeDocument/2006/relationships/hyperlink" Target="https://scholar.google.com/citations?view_op=view_citation&amp;hl=en&amp;user=fO5GZqkAAAAJ&amp;cstart=20&amp;pagesize=80&amp;citation_for_view=fO5GZqkAAAAJ:YOwf2qJgpHMC" TargetMode="External"/><Relationship Id="rId68" Type="http://schemas.openxmlformats.org/officeDocument/2006/relationships/hyperlink" Target="https://scholar.google.com/citations?view_op=view_citation&amp;hl=en&amp;user=fO5GZqkAAAAJ&amp;cstart=20&amp;pagesize=80&amp;citation_for_view=fO5GZqkAAAAJ:hqOjcs7Dif8C" TargetMode="External"/><Relationship Id="rId16" Type="http://schemas.openxmlformats.org/officeDocument/2006/relationships/hyperlink" Target="https://scholar.google.com/citations?view_op=view_citation&amp;hl=en&amp;user=fO5GZqkAAAAJ&amp;citation_for_view=fO5GZqkAAAAJ:2osOgNQ5qMEC" TargetMode="External"/><Relationship Id="rId11" Type="http://schemas.openxmlformats.org/officeDocument/2006/relationships/hyperlink" Target="https://scholar.google.com/citations?view_op=view_citation&amp;hl=en&amp;user=fO5GZqkAAAAJ&amp;citation_for_view=fO5GZqkAAAAJ:UebtZRa9Y70C" TargetMode="External"/><Relationship Id="rId24" Type="http://schemas.openxmlformats.org/officeDocument/2006/relationships/hyperlink" Target="https://scholar.google.com/citations?view_op=view_citation&amp;hl=en&amp;user=fO5GZqkAAAAJ&amp;citation_for_view=fO5GZqkAAAAJ:Zph67rFs4hoC" TargetMode="External"/><Relationship Id="rId32" Type="http://schemas.openxmlformats.org/officeDocument/2006/relationships/hyperlink" Target="https://scholar.google.com/citations?view_op=view_citation&amp;hl=en&amp;user=fO5GZqkAAAAJ&amp;cstart=20&amp;pagesize=80&amp;citation_for_view=fO5GZqkAAAAJ:GnPB-g6toBAC" TargetMode="External"/><Relationship Id="rId37" Type="http://schemas.openxmlformats.org/officeDocument/2006/relationships/hyperlink" Target="https://scholar.google.com/citations?view_op=view_citation&amp;hl=en&amp;user=fO5GZqkAAAAJ&amp;cstart=20&amp;pagesize=80&amp;citation_for_view=fO5GZqkAAAAJ:qjMakFHDy7sC" TargetMode="External"/><Relationship Id="rId40" Type="http://schemas.openxmlformats.org/officeDocument/2006/relationships/hyperlink" Target="https://scholar.google.com/citations?view_op=view_citation&amp;hl=en&amp;user=fO5GZqkAAAAJ&amp;cstart=20&amp;pagesize=80&amp;citation_for_view=fO5GZqkAAAAJ:JV2RwH3_ST0C" TargetMode="External"/><Relationship Id="rId45" Type="http://schemas.openxmlformats.org/officeDocument/2006/relationships/hyperlink" Target="https://scholar.google.com/citations?view_op=view_citation&amp;hl=en&amp;user=fO5GZqkAAAAJ&amp;cstart=20&amp;pagesize=80&amp;citation_for_view=fO5GZqkAAAAJ:M3NEmzRMIkIC" TargetMode="External"/><Relationship Id="rId53" Type="http://schemas.openxmlformats.org/officeDocument/2006/relationships/hyperlink" Target="https://scholar.google.com/citations?view_op=view_citation&amp;hl=en&amp;user=fO5GZqkAAAAJ&amp;cstart=20&amp;pagesize=80&amp;citation_for_view=fO5GZqkAAAAJ:_Qo2XoVZTnwC" TargetMode="External"/><Relationship Id="rId58" Type="http://schemas.openxmlformats.org/officeDocument/2006/relationships/hyperlink" Target="https://scholar.google.com/citations?view_op=view_citation&amp;hl=en&amp;user=fO5GZqkAAAAJ&amp;cstart=20&amp;pagesize=80&amp;citation_for_view=fO5GZqkAAAAJ:ufrVoPGSRksC" TargetMode="External"/><Relationship Id="rId66" Type="http://schemas.openxmlformats.org/officeDocument/2006/relationships/hyperlink" Target="https://scholar.google.com/citations?view_op=view_citation&amp;hl=en&amp;user=fO5GZqkAAAAJ&amp;cstart=20&amp;pagesize=80&amp;citation_for_view=fO5GZqkAAAAJ:3fE2CSJIrl8C" TargetMode="External"/><Relationship Id="rId74" Type="http://schemas.openxmlformats.org/officeDocument/2006/relationships/image" Target="media/image2.png"/><Relationship Id="rId5" Type="http://schemas.openxmlformats.org/officeDocument/2006/relationships/webSettings" Target="webSettings.xml"/><Relationship Id="rId61" Type="http://schemas.openxmlformats.org/officeDocument/2006/relationships/hyperlink" Target="https://scholar.google.com/citations?view_op=view_citation&amp;hl=en&amp;user=fO5GZqkAAAAJ&amp;cstart=20&amp;pagesize=80&amp;citation_for_view=fO5GZqkAAAAJ:ULOm3_A8WrAC" TargetMode="External"/><Relationship Id="rId19" Type="http://schemas.openxmlformats.org/officeDocument/2006/relationships/hyperlink" Target="https://scholar.google.com/citations?view_op=view_citation&amp;hl=en&amp;user=fO5GZqkAAAAJ&amp;citation_for_view=fO5GZqkAAAAJ:-f6ydRqryjwC" TargetMode="External"/><Relationship Id="rId14" Type="http://schemas.openxmlformats.org/officeDocument/2006/relationships/hyperlink" Target="https://scholar.google.com/citations?view_op=view_citation&amp;hl=en&amp;user=fO5GZqkAAAAJ&amp;citation_for_view=fO5GZqkAAAAJ:u-x6o8ySG0sC" TargetMode="External"/><Relationship Id="rId22" Type="http://schemas.openxmlformats.org/officeDocument/2006/relationships/hyperlink" Target="https://scholar.google.com/citations?view_op=view_citation&amp;hl=en&amp;user=fO5GZqkAAAAJ&amp;citation_for_view=fO5GZqkAAAAJ:QIV2ME_5wuYC" TargetMode="External"/><Relationship Id="rId27" Type="http://schemas.openxmlformats.org/officeDocument/2006/relationships/hyperlink" Target="https://scholar.google.com/citations?view_op=view_citation&amp;hl=en&amp;user=fO5GZqkAAAAJ&amp;citation_for_view=fO5GZqkAAAAJ:mVmsd5A6BfQC" TargetMode="External"/><Relationship Id="rId30" Type="http://schemas.openxmlformats.org/officeDocument/2006/relationships/hyperlink" Target="https://scholar.google.com/citations?view_op=view_citation&amp;hl=en&amp;user=fO5GZqkAAAAJ&amp;cstart=20&amp;pagesize=80&amp;citation_for_view=fO5GZqkAAAAJ:iH-uZ7U-co4C" TargetMode="External"/><Relationship Id="rId35" Type="http://schemas.openxmlformats.org/officeDocument/2006/relationships/hyperlink" Target="https://scholar.google.com/citations?view_op=view_citation&amp;hl=en&amp;user=fO5GZqkAAAAJ&amp;cstart=20&amp;pagesize=80&amp;citation_for_view=fO5GZqkAAAAJ:W7OEmFMy1HYC" TargetMode="External"/><Relationship Id="rId43" Type="http://schemas.openxmlformats.org/officeDocument/2006/relationships/hyperlink" Target="https://scholar.google.com/citations?view_op=view_citation&amp;hl=en&amp;user=fO5GZqkAAAAJ&amp;cstart=20&amp;pagesize=80&amp;citation_for_view=fO5GZqkAAAAJ:YsMSGLbcyi4C" TargetMode="External"/><Relationship Id="rId48" Type="http://schemas.openxmlformats.org/officeDocument/2006/relationships/hyperlink" Target="https://scholar.google.com/citations?view_op=view_citation&amp;hl=en&amp;user=fO5GZqkAAAAJ&amp;cstart=20&amp;pagesize=80&amp;citation_for_view=fO5GZqkAAAAJ:dhFuZR0502QC" TargetMode="External"/><Relationship Id="rId56" Type="http://schemas.openxmlformats.org/officeDocument/2006/relationships/hyperlink" Target="https://scholar.google.com/citations?view_op=view_citation&amp;hl=en&amp;user=fO5GZqkAAAAJ&amp;cstart=20&amp;pagesize=80&amp;citation_for_view=fO5GZqkAAAAJ:M3ejUd6NZC8C" TargetMode="External"/><Relationship Id="rId64" Type="http://schemas.openxmlformats.org/officeDocument/2006/relationships/hyperlink" Target="https://scholar.google.com/citations?view_op=view_citation&amp;hl=en&amp;user=fO5GZqkAAAAJ&amp;cstart=20&amp;pagesize=80&amp;citation_for_view=fO5GZqkAAAAJ:_FxGoFyzp5QC" TargetMode="External"/><Relationship Id="rId69" Type="http://schemas.openxmlformats.org/officeDocument/2006/relationships/hyperlink" Target="https://scholar.google.com/citations?view_op=view_citation&amp;hl=en&amp;user=fO5GZqkAAAAJ&amp;cstart=20&amp;pagesize=80&amp;citation_for_view=fO5GZqkAAAAJ:MXK_kJrjxJIC" TargetMode="External"/><Relationship Id="rId77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hyperlink" Target="https://scholar.google.com/citations?view_op=view_citation&amp;hl=en&amp;user=fO5GZqkAAAAJ&amp;cstart=20&amp;pagesize=80&amp;citation_for_view=fO5GZqkAAAAJ:BqipwSGYUEgC" TargetMode="External"/><Relationship Id="rId72" Type="http://schemas.openxmlformats.org/officeDocument/2006/relationships/hyperlink" Target="https://scholar.google.com/citations?view_op=view_citation&amp;hl=en&amp;user=fO5GZqkAAAAJ&amp;cstart=20&amp;pagesize=80&amp;citation_for_view=fO5GZqkAAAAJ:BqipwSGYUEgC" TargetMode="External"/><Relationship Id="rId3" Type="http://schemas.openxmlformats.org/officeDocument/2006/relationships/styles" Target="styles.xml"/><Relationship Id="rId12" Type="http://schemas.openxmlformats.org/officeDocument/2006/relationships/hyperlink" Target="https://scholar.google.com/citations?view_op=view_citation&amp;hl=en&amp;user=fO5GZqkAAAAJ&amp;citation_for_view=fO5GZqkAAAAJ:u5HHmVD_uO8C" TargetMode="External"/><Relationship Id="rId17" Type="http://schemas.openxmlformats.org/officeDocument/2006/relationships/hyperlink" Target="https://scholar.google.com/citations?view_op=view_citation&amp;hl=en&amp;user=fO5GZqkAAAAJ&amp;citation_for_view=fO5GZqkAAAAJ:Tyk-4Ss8FVUC" TargetMode="External"/><Relationship Id="rId25" Type="http://schemas.openxmlformats.org/officeDocument/2006/relationships/hyperlink" Target="https://scholar.google.com/citations?view_op=view_citation&amp;hl=en&amp;user=fO5GZqkAAAAJ&amp;citation_for_view=fO5GZqkAAAAJ:4JMBOYKVnBMC" TargetMode="External"/><Relationship Id="rId33" Type="http://schemas.openxmlformats.org/officeDocument/2006/relationships/hyperlink" Target="https://scholar.google.com/citations?view_op=view_citation&amp;hl=en&amp;user=fO5GZqkAAAAJ&amp;cstart=20&amp;pagesize=80&amp;citation_for_view=fO5GZqkAAAAJ:bEWYMUwI8FkC" TargetMode="External"/><Relationship Id="rId38" Type="http://schemas.openxmlformats.org/officeDocument/2006/relationships/hyperlink" Target="https://scholar.google.com/citations?view_op=view_citation&amp;hl=en&amp;user=fO5GZqkAAAAJ&amp;cstart=20&amp;pagesize=80&amp;citation_for_view=fO5GZqkAAAAJ:hFOr9nPyWt4C" TargetMode="External"/><Relationship Id="rId46" Type="http://schemas.openxmlformats.org/officeDocument/2006/relationships/hyperlink" Target="https://scholar.google.com/citations?view_op=view_citation&amp;hl=en&amp;user=fO5GZqkAAAAJ&amp;cstart=20&amp;pagesize=80&amp;citation_for_view=fO5GZqkAAAAJ:TFP_iSt0sucC" TargetMode="External"/><Relationship Id="rId59" Type="http://schemas.openxmlformats.org/officeDocument/2006/relationships/hyperlink" Target="https://scholar.google.com/citations?view_op=view_citation&amp;hl=en&amp;user=fO5GZqkAAAAJ&amp;cstart=20&amp;pagesize=80&amp;citation_for_view=fO5GZqkAAAAJ:NMxIlDl6LWMC" TargetMode="External"/><Relationship Id="rId67" Type="http://schemas.openxmlformats.org/officeDocument/2006/relationships/hyperlink" Target="https://scholar.google.com/citations?view_op=view_citation&amp;hl=en&amp;user=fO5GZqkAAAAJ&amp;cstart=20&amp;pagesize=80&amp;citation_for_view=fO5GZqkAAAAJ:8k81kl-MbHgC" TargetMode="External"/><Relationship Id="rId20" Type="http://schemas.openxmlformats.org/officeDocument/2006/relationships/hyperlink" Target="https://scholar.google.com/citations?view_op=view_citation&amp;hl=en&amp;user=fO5GZqkAAAAJ&amp;citation_for_view=fO5GZqkAAAAJ:IjCSPb-OGe4C" TargetMode="External"/><Relationship Id="rId41" Type="http://schemas.openxmlformats.org/officeDocument/2006/relationships/hyperlink" Target="https://scholar.google.com/citations?view_op=view_citation&amp;hl=en&amp;user=fO5GZqkAAAAJ&amp;cstart=20&amp;pagesize=80&amp;citation_for_view=fO5GZqkAAAAJ:4DMP91E08xMC" TargetMode="External"/><Relationship Id="rId54" Type="http://schemas.openxmlformats.org/officeDocument/2006/relationships/hyperlink" Target="https://scholar.google.com/citations?view_op=view_citation&amp;hl=en&amp;user=fO5GZqkAAAAJ&amp;cstart=20&amp;pagesize=80&amp;citation_for_view=fO5GZqkAAAAJ:_kc_bZDykSQC" TargetMode="External"/><Relationship Id="rId62" Type="http://schemas.openxmlformats.org/officeDocument/2006/relationships/hyperlink" Target="https://scholar.google.com/citations?view_op=view_citation&amp;hl=en&amp;user=fO5GZqkAAAAJ&amp;cstart=20&amp;pagesize=80&amp;citation_for_view=fO5GZqkAAAAJ:kNdYIx-mwKoC" TargetMode="External"/><Relationship Id="rId70" Type="http://schemas.openxmlformats.org/officeDocument/2006/relationships/hyperlink" Target="https://scholar.google.com/citations?view_op=view_citation&amp;hl=en&amp;user=fO5GZqkAAAAJ&amp;cstart=20&amp;pagesize=80&amp;citation_for_view=fO5GZqkAAAAJ:NaGl4SEjCO4C" TargetMode="External"/><Relationship Id="rId75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s://scholar.google.com/citations?view_op=view_citation&amp;hl=en&amp;user=fO5GZqkAAAAJ&amp;citation_for_view=fO5GZqkAAAAJ:d1gkVwhDpl0C" TargetMode="External"/><Relationship Id="rId23" Type="http://schemas.openxmlformats.org/officeDocument/2006/relationships/hyperlink" Target="https://scholar.google.com/citations?view_op=view_citation&amp;hl=en&amp;user=fO5GZqkAAAAJ&amp;citation_for_view=fO5GZqkAAAAJ:zYLM7Y9cAGgC" TargetMode="External"/><Relationship Id="rId28" Type="http://schemas.openxmlformats.org/officeDocument/2006/relationships/hyperlink" Target="https://scholar.google.com/citations?view_op=view_citation&amp;hl=en&amp;user=fO5GZqkAAAAJ&amp;citation_for_view=fO5GZqkAAAAJ:UeHWp8X0CEIC" TargetMode="External"/><Relationship Id="rId36" Type="http://schemas.openxmlformats.org/officeDocument/2006/relationships/hyperlink" Target="https://scholar.google.com/citations?view_op=view_citation&amp;hl=en&amp;user=fO5GZqkAAAAJ&amp;cstart=20&amp;pagesize=80&amp;citation_for_view=fO5GZqkAAAAJ:Y0pCki6q_DkC" TargetMode="External"/><Relationship Id="rId49" Type="http://schemas.openxmlformats.org/officeDocument/2006/relationships/hyperlink" Target="https://scholar.google.com/citations?view_op=view_citation&amp;hl=en&amp;user=fO5GZqkAAAAJ&amp;cstart=20&amp;pagesize=80&amp;citation_for_view=fO5GZqkAAAAJ:blknAaTinKkC" TargetMode="External"/><Relationship Id="rId57" Type="http://schemas.openxmlformats.org/officeDocument/2006/relationships/hyperlink" Target="https://scholar.google.com/citations?view_op=view_citation&amp;hl=en&amp;user=fO5GZqkAAAAJ&amp;cstart=20&amp;pagesize=80&amp;citation_for_view=fO5GZqkAAAAJ:Se3iqnhoufwC" TargetMode="External"/><Relationship Id="rId10" Type="http://schemas.openxmlformats.org/officeDocument/2006/relationships/hyperlink" Target="mailto:saharkhiz.n@sbmu.ac.ir" TargetMode="External"/><Relationship Id="rId31" Type="http://schemas.openxmlformats.org/officeDocument/2006/relationships/hyperlink" Target="https://scholar.google.com/citations?view_op=view_citation&amp;hl=en&amp;user=fO5GZqkAAAAJ&amp;cstart=20&amp;pagesize=80&amp;citation_for_view=fO5GZqkAAAAJ:WF5omc3nYNoC" TargetMode="External"/><Relationship Id="rId44" Type="http://schemas.openxmlformats.org/officeDocument/2006/relationships/hyperlink" Target="https://scholar.google.com/citations?view_op=view_citation&amp;hl=en&amp;user=fO5GZqkAAAAJ&amp;cstart=20&amp;pagesize=80&amp;citation_for_view=fO5GZqkAAAAJ:YFjsv_pBGBYC" TargetMode="External"/><Relationship Id="rId52" Type="http://schemas.openxmlformats.org/officeDocument/2006/relationships/hyperlink" Target="https://scholar.google.com/citations?view_op=view_citation&amp;hl=en&amp;user=fO5GZqkAAAAJ&amp;cstart=20&amp;pagesize=80&amp;citation_for_view=fO5GZqkAAAAJ:ns9cj8rnVeAC" TargetMode="External"/><Relationship Id="rId60" Type="http://schemas.openxmlformats.org/officeDocument/2006/relationships/hyperlink" Target="https://scholar.google.com/citations?view_op=view_citation&amp;hl=en&amp;user=fO5GZqkAAAAJ&amp;cstart=20&amp;pagesize=80&amp;citation_for_view=fO5GZqkAAAAJ:4TOpqqG69KYC" TargetMode="External"/><Relationship Id="rId65" Type="http://schemas.openxmlformats.org/officeDocument/2006/relationships/hyperlink" Target="https://scholar.google.com/citations?view_op=view_citation&amp;hl=en&amp;user=fO5GZqkAAAAJ&amp;cstart=20&amp;pagesize=80&amp;citation_for_view=fO5GZqkAAAAJ:hMod-77fHWUC" TargetMode="External"/><Relationship Id="rId73" Type="http://schemas.openxmlformats.org/officeDocument/2006/relationships/hyperlink" Target="https://scholar.google.com/citations?view_op=view_citation&amp;hl=en&amp;user=fO5GZqkAAAAJ&amp;cstart=20&amp;pagesize=80&amp;citation_for_view=fO5GZqkAAAAJ:0EnyYjriUFMC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harkhiz1377@yahoo.com" TargetMode="External"/><Relationship Id="rId13" Type="http://schemas.openxmlformats.org/officeDocument/2006/relationships/hyperlink" Target="https://scholar.google.com/citations?view_op=view_citation&amp;hl=en&amp;user=fO5GZqkAAAAJ&amp;citation_for_view=fO5GZqkAAAAJ:9yKSN-GCB0IC" TargetMode="External"/><Relationship Id="rId18" Type="http://schemas.openxmlformats.org/officeDocument/2006/relationships/hyperlink" Target="https://scholar.google.com/citations?view_op=view_citation&amp;hl=en&amp;user=fO5GZqkAAAAJ&amp;citation_for_view=fO5GZqkAAAAJ:Wp0gIr-vW9MC" TargetMode="External"/><Relationship Id="rId39" Type="http://schemas.openxmlformats.org/officeDocument/2006/relationships/hyperlink" Target="https://scholar.google.com/citations?view_op=view_citation&amp;hl=en&amp;user=fO5GZqkAAAAJ&amp;cstart=20&amp;pagesize=80&amp;citation_for_view=fO5GZqkAAAAJ:KlAtU1dfN6UC" TargetMode="External"/><Relationship Id="rId34" Type="http://schemas.openxmlformats.org/officeDocument/2006/relationships/hyperlink" Target="https://scholar.google.com/citations?view_op=view_citation&amp;hl=en&amp;user=fO5GZqkAAAAJ&amp;cstart=20&amp;pagesize=80&amp;citation_for_view=fO5GZqkAAAAJ:0EnyYjriUFMC" TargetMode="External"/><Relationship Id="rId50" Type="http://schemas.openxmlformats.org/officeDocument/2006/relationships/hyperlink" Target="https://scholar.google.com/citations?view_op=view_citation&amp;hl=en&amp;user=fO5GZqkAAAAJ&amp;cstart=20&amp;pagesize=80&amp;citation_for_view=fO5GZqkAAAAJ:O3NaXMp0MMsC" TargetMode="External"/><Relationship Id="rId55" Type="http://schemas.openxmlformats.org/officeDocument/2006/relationships/hyperlink" Target="https://scholar.google.com/citations?view_op=view_citation&amp;hl=en&amp;user=fO5GZqkAAAAJ&amp;cstart=20&amp;pagesize=80&amp;citation_for_view=fO5GZqkAAAAJ:qxL8FJ1GzNcC" TargetMode="External"/><Relationship Id="rId76" Type="http://schemas.openxmlformats.org/officeDocument/2006/relationships/fontTable" Target="fontTable.xml"/><Relationship Id="rId7" Type="http://schemas.openxmlformats.org/officeDocument/2006/relationships/endnotes" Target="endnotes.xml"/><Relationship Id="rId71" Type="http://schemas.openxmlformats.org/officeDocument/2006/relationships/hyperlink" Target="https://scholar.google.com/citations?view_op=view_citation&amp;hl=en&amp;user=fO5GZqkAAAAJ&amp;cstart=20&amp;pagesize=80&amp;citation_for_view=fO5GZqkAAAAJ:hFOr9nPyWt4C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scholar.google.com/citations?view_op=view_citation&amp;hl=en&amp;user=fO5GZqkAAAAJ&amp;citation_for_view=fO5GZqkAAAAJ:maZDTaKrzns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A33D04-527B-4C18-A3E7-BEAD9E78BB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1313</TotalTime>
  <Pages>16</Pages>
  <Words>6451</Words>
  <Characters>36774</Characters>
  <Application>Microsoft Office Word</Application>
  <DocSecurity>0</DocSecurity>
  <Lines>306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43139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hamed sistem</dc:creator>
  <cp:lastModifiedBy>n.saharkhiz</cp:lastModifiedBy>
  <cp:revision>157</cp:revision>
  <dcterms:created xsi:type="dcterms:W3CDTF">2025-04-23T11:35:00Z</dcterms:created>
  <dcterms:modified xsi:type="dcterms:W3CDTF">2025-11-17T07:39:00Z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2016-12-26T00:00:00Z</vt:filetime>
  </property>
  <property fmtid="{D5CDD505-2E9C-101B-9397-08002B2CF9AE}" pid="3" name="LastSaved">
    <vt:filetime>2025-04-23T00:00:00Z</vt:filetime>
  </property>
</Properties>
</file>